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AF" w:rsidRPr="00C73BD7" w:rsidRDefault="009502AF" w:rsidP="00950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61293728"/>
      <w:bookmarkEnd w:id="0"/>
      <w:r w:rsidRPr="00C73BD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125F87" w:rsidRPr="00A16586" w:rsidRDefault="00810C68" w:rsidP="009502AF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73BD7">
        <w:rPr>
          <w:rFonts w:ascii="Times New Roman" w:hAnsi="Times New Roman" w:cs="Times New Roman"/>
          <w:b/>
          <w:sz w:val="28"/>
          <w:szCs w:val="28"/>
        </w:rPr>
        <w:t>э</w:t>
      </w:r>
      <w:r w:rsidR="00700938" w:rsidRPr="00C73BD7">
        <w:rPr>
          <w:rFonts w:ascii="Times New Roman" w:hAnsi="Times New Roman" w:cs="Times New Roman"/>
          <w:b/>
          <w:sz w:val="28"/>
          <w:szCs w:val="28"/>
        </w:rPr>
        <w:t>талон</w:t>
      </w:r>
      <w:r w:rsidR="00910756" w:rsidRPr="00C73BD7">
        <w:rPr>
          <w:rFonts w:ascii="Times New Roman" w:hAnsi="Times New Roman" w:cs="Times New Roman"/>
          <w:b/>
          <w:sz w:val="28"/>
          <w:szCs w:val="28"/>
        </w:rPr>
        <w:t>а</w:t>
      </w:r>
      <w:r w:rsidR="004B4EA3" w:rsidRPr="00C73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938" w:rsidRPr="00C73BD7">
        <w:rPr>
          <w:rFonts w:ascii="Times New Roman" w:hAnsi="Times New Roman" w:cs="Times New Roman"/>
          <w:b/>
          <w:sz w:val="28"/>
          <w:szCs w:val="28"/>
        </w:rPr>
        <w:t xml:space="preserve"> силы </w:t>
      </w:r>
      <w:r w:rsidRPr="00C73BD7">
        <w:rPr>
          <w:rFonts w:ascii="Times New Roman" w:hAnsi="Times New Roman" w:cs="Times New Roman"/>
          <w:b/>
          <w:sz w:val="28"/>
          <w:szCs w:val="28"/>
        </w:rPr>
        <w:t xml:space="preserve">переменного и постоянного </w:t>
      </w:r>
      <w:r w:rsidR="00700938" w:rsidRPr="00C73BD7">
        <w:rPr>
          <w:rFonts w:ascii="Times New Roman" w:hAnsi="Times New Roman" w:cs="Times New Roman"/>
          <w:b/>
          <w:sz w:val="28"/>
          <w:szCs w:val="28"/>
        </w:rPr>
        <w:t xml:space="preserve">тока </w:t>
      </w:r>
      <w:r w:rsidR="00A16586">
        <w:rPr>
          <w:rFonts w:ascii="Times New Roman" w:hAnsi="Times New Roman" w:cs="Times New Roman"/>
          <w:b/>
          <w:sz w:val="28"/>
          <w:szCs w:val="28"/>
          <w:lang w:val="ky-KG"/>
        </w:rPr>
        <w:t>от 200 мкА до 20</w:t>
      </w:r>
      <w:proofErr w:type="gramStart"/>
      <w:r w:rsidR="00A1658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</w:t>
      </w:r>
      <w:proofErr w:type="gramEnd"/>
    </w:p>
    <w:p w:rsidR="009502AF" w:rsidRPr="00C73BD7" w:rsidRDefault="00700938" w:rsidP="00950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BD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10C68" w:rsidRPr="00C73BD7">
        <w:rPr>
          <w:rFonts w:ascii="Times New Roman" w:hAnsi="Times New Roman" w:cs="Times New Roman"/>
          <w:b/>
          <w:sz w:val="28"/>
          <w:szCs w:val="28"/>
        </w:rPr>
        <w:t xml:space="preserve">переменного, постоянного </w:t>
      </w:r>
      <w:r w:rsidRPr="00C73BD7">
        <w:rPr>
          <w:rFonts w:ascii="Times New Roman" w:hAnsi="Times New Roman" w:cs="Times New Roman"/>
          <w:b/>
          <w:sz w:val="28"/>
          <w:szCs w:val="28"/>
        </w:rPr>
        <w:t>напряжения</w:t>
      </w:r>
      <w:r w:rsidR="00A1658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от 200 мВ до 1 000</w:t>
      </w:r>
      <w:proofErr w:type="gramStart"/>
      <w:r w:rsidR="00A1658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В</w:t>
      </w:r>
      <w:proofErr w:type="gramEnd"/>
      <w:r w:rsidRPr="00C73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2AF" w:rsidRPr="00C73B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2AF" w:rsidRPr="00C73BD7" w:rsidRDefault="009502AF" w:rsidP="009502AF">
      <w:pPr>
        <w:pStyle w:val="tkZagolovok2"/>
        <w:spacing w:before="0"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73BD7">
        <w:rPr>
          <w:rFonts w:ascii="Times New Roman" w:hAnsi="Times New Roman" w:cs="Times New Roman"/>
          <w:sz w:val="28"/>
          <w:szCs w:val="28"/>
        </w:rPr>
        <w:t xml:space="preserve">                  Состав эталона</w:t>
      </w:r>
      <w:r w:rsidR="004B4EA3" w:rsidRPr="00C73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97D" w:rsidRPr="007E797D" w:rsidRDefault="007E797D" w:rsidP="005B72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Эталон предназначен для передачи единиц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 </w:t>
      </w:r>
      <w:r w:rsidRPr="007E7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силы переменного и постоянного тока </w:t>
      </w:r>
      <w:r w:rsidR="005B7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(Ампер) </w:t>
      </w:r>
      <w:r w:rsidRPr="007E7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и перем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енного, постоянного напряжения калибраторам переменного и постоянного тока и напряжения</w:t>
      </w:r>
      <w:r w:rsidR="005B7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 (Вольт)</w:t>
      </w:r>
      <w:r w:rsidR="0040328F" w:rsidRPr="0040328F">
        <w:t xml:space="preserve"> </w:t>
      </w:r>
      <w:r w:rsidR="0040328F" w:rsidRPr="00403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1.0 до 7</w:t>
      </w:r>
      <w:r w:rsidR="00403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,</w:t>
      </w:r>
      <w:r w:rsidR="0040328F" w:rsidRPr="00403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5 знаков</w:t>
      </w:r>
      <w:r w:rsidR="005B7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,</w:t>
      </w:r>
      <w:r w:rsidR="0040328F" w:rsidRPr="00403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 xml:space="preserve"> имеющих собственный источник тока</w:t>
      </w:r>
      <w:r w:rsidR="005B72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/напряжения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y-KG"/>
        </w:rPr>
        <w:t>.</w:t>
      </w:r>
    </w:p>
    <w:p w:rsidR="00481E2A" w:rsidRDefault="009502AF" w:rsidP="007E797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8EB">
        <w:rPr>
          <w:rFonts w:ascii="Times New Roman" w:hAnsi="Times New Roman" w:cs="Times New Roman"/>
          <w:sz w:val="24"/>
          <w:szCs w:val="24"/>
        </w:rPr>
        <w:t xml:space="preserve">Эталон </w:t>
      </w:r>
      <w:r w:rsidR="00810C68" w:rsidRPr="00810C68">
        <w:rPr>
          <w:rFonts w:ascii="Times New Roman" w:hAnsi="Times New Roman" w:cs="Times New Roman"/>
          <w:sz w:val="24"/>
          <w:szCs w:val="24"/>
        </w:rPr>
        <w:t>силы переменного и постоянного тока и переменного, постоянного напряжения</w:t>
      </w:r>
      <w:r w:rsidR="00810C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68EB">
        <w:rPr>
          <w:rFonts w:ascii="Times New Roman" w:hAnsi="Times New Roman" w:cs="Times New Roman"/>
          <w:sz w:val="24"/>
          <w:szCs w:val="24"/>
        </w:rPr>
        <w:t xml:space="preserve">состоит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8508А </w:t>
      </w:r>
      <w:r>
        <w:rPr>
          <w:rFonts w:ascii="Times New Roman" w:hAnsi="Times New Roman" w:cs="Times New Roman"/>
          <w:sz w:val="24"/>
          <w:szCs w:val="24"/>
          <w:lang w:val="en-US"/>
        </w:rPr>
        <w:t>Fluke</w:t>
      </w:r>
      <w:r w:rsidR="007E797D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9502AF">
        <w:rPr>
          <w:rFonts w:ascii="Times New Roman" w:hAnsi="Times New Roman" w:cs="Times New Roman"/>
          <w:sz w:val="24"/>
          <w:szCs w:val="24"/>
        </w:rPr>
        <w:t xml:space="preserve">с помощью которого передаётся единица </w:t>
      </w:r>
      <w:r w:rsidR="003F1DE3">
        <w:rPr>
          <w:rFonts w:ascii="Times New Roman" w:hAnsi="Times New Roman" w:cs="Times New Roman"/>
          <w:sz w:val="24"/>
          <w:szCs w:val="24"/>
        </w:rPr>
        <w:t xml:space="preserve">силы </w:t>
      </w:r>
      <w:r w:rsidRPr="009502AF">
        <w:rPr>
          <w:rFonts w:ascii="Times New Roman" w:hAnsi="Times New Roman" w:cs="Times New Roman"/>
          <w:sz w:val="24"/>
          <w:szCs w:val="24"/>
        </w:rPr>
        <w:t xml:space="preserve">переменного и постоянного тока и </w:t>
      </w:r>
      <w:r w:rsidR="003F1DE3">
        <w:rPr>
          <w:rFonts w:ascii="Times New Roman" w:hAnsi="Times New Roman" w:cs="Times New Roman"/>
          <w:sz w:val="24"/>
          <w:szCs w:val="24"/>
        </w:rPr>
        <w:t xml:space="preserve">переменного, постоянного </w:t>
      </w:r>
      <w:r w:rsidRPr="009502AF">
        <w:rPr>
          <w:rFonts w:ascii="Times New Roman" w:hAnsi="Times New Roman" w:cs="Times New Roman"/>
          <w:sz w:val="24"/>
          <w:szCs w:val="24"/>
        </w:rPr>
        <w:t xml:space="preserve">напряжения путём проведение непрерывной цепи калибровок, методом прямых измерений. </w:t>
      </w:r>
    </w:p>
    <w:p w:rsidR="009E794E" w:rsidRDefault="00481E2A" w:rsidP="00125F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proofErr w:type="spellStart"/>
      <w:r w:rsidRPr="00481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Прослеживаемость</w:t>
      </w:r>
      <w:proofErr w:type="spellEnd"/>
      <w:r w:rsidRPr="0048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эталона обеспечивается вывозом в национальные институты других стран, имеющих строки СМС в указанном диапазоне или в аккредитованные, признанным ИЛАК органом по аккредитации, калибровочные лаборатории, имеющие ту же область аккредитации.</w:t>
      </w:r>
    </w:p>
    <w:p w:rsidR="009E794E" w:rsidRPr="009E794E" w:rsidRDefault="009E794E" w:rsidP="009E79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1842"/>
        <w:gridCol w:w="2092"/>
      </w:tblGrid>
      <w:tr w:rsidR="00810C68" w:rsidTr="00624004">
        <w:tc>
          <w:tcPr>
            <w:tcW w:w="9571" w:type="dxa"/>
            <w:gridSpan w:val="5"/>
          </w:tcPr>
          <w:p w:rsidR="00810C68" w:rsidRPr="00125F87" w:rsidRDefault="00810C68" w:rsidP="0081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Исходный эталон единицы силы переменного и постоянного тока и переменного, постоянного напряжения                                                           </w:t>
            </w:r>
          </w:p>
          <w:p w:rsidR="00810C68" w:rsidRDefault="00810C68" w:rsidP="0081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F87">
              <w:rPr>
                <w:rFonts w:ascii="Times New Roman" w:hAnsi="Times New Roman" w:cs="Times New Roman"/>
                <w:b/>
                <w:sz w:val="24"/>
                <w:szCs w:val="24"/>
              </w:rPr>
              <w:t>В состав эталона входят:</w:t>
            </w:r>
          </w:p>
        </w:tc>
      </w:tr>
      <w:tr w:rsidR="00810C68" w:rsidTr="00810C68">
        <w:tc>
          <w:tcPr>
            <w:tcW w:w="534" w:type="dxa"/>
          </w:tcPr>
          <w:p w:rsidR="00810C68" w:rsidRPr="00810C68" w:rsidRDefault="00810C68" w:rsidP="0081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810C68" w:rsidRPr="00810C68" w:rsidRDefault="00810C68" w:rsidP="0081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</w:tcPr>
          <w:p w:rsidR="00810C68" w:rsidRPr="00810C68" w:rsidRDefault="00810C68" w:rsidP="0081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68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1842" w:type="dxa"/>
          </w:tcPr>
          <w:p w:rsidR="00810C68" w:rsidRPr="00810C68" w:rsidRDefault="00810C68" w:rsidP="0081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68">
              <w:rPr>
                <w:rFonts w:ascii="Times New Roman" w:hAnsi="Times New Roman" w:cs="Times New Roman"/>
                <w:b/>
                <w:sz w:val="24"/>
                <w:szCs w:val="24"/>
              </w:rPr>
              <w:t>Заводской №</w:t>
            </w:r>
          </w:p>
        </w:tc>
        <w:tc>
          <w:tcPr>
            <w:tcW w:w="2092" w:type="dxa"/>
          </w:tcPr>
          <w:p w:rsidR="00810C68" w:rsidRPr="00810C68" w:rsidRDefault="00810C68" w:rsidP="0081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C68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 №</w:t>
            </w:r>
          </w:p>
        </w:tc>
      </w:tr>
      <w:tr w:rsidR="00810C68" w:rsidTr="00810C68">
        <w:tc>
          <w:tcPr>
            <w:tcW w:w="534" w:type="dxa"/>
          </w:tcPr>
          <w:p w:rsidR="00810C68" w:rsidRDefault="00810C68" w:rsidP="00810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10C68" w:rsidRDefault="00810C68" w:rsidP="0081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8508А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Fluke</w:t>
            </w:r>
          </w:p>
        </w:tc>
        <w:tc>
          <w:tcPr>
            <w:tcW w:w="2268" w:type="dxa"/>
          </w:tcPr>
          <w:p w:rsidR="00810C68" w:rsidRPr="00810C68" w:rsidRDefault="00810C68" w:rsidP="00810C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Fluke Corporation,</w:t>
            </w:r>
          </w:p>
          <w:p w:rsidR="00810C68" w:rsidRPr="00B40192" w:rsidRDefault="00810C68" w:rsidP="00810C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C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</w:t>
            </w:r>
            <w:r w:rsidR="003F1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Scientific Division, USA, 20</w:t>
            </w:r>
            <w:r w:rsidR="003F1DE3" w:rsidRPr="00B40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842" w:type="dxa"/>
          </w:tcPr>
          <w:p w:rsidR="00810C68" w:rsidRDefault="00810C68" w:rsidP="0081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197464380</w:t>
            </w:r>
          </w:p>
        </w:tc>
        <w:tc>
          <w:tcPr>
            <w:tcW w:w="2092" w:type="dxa"/>
          </w:tcPr>
          <w:p w:rsidR="00810C68" w:rsidRDefault="003F1DE3" w:rsidP="0081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55">
              <w:rPr>
                <w:rFonts w:ascii="Times New Roman" w:hAnsi="Times New Roman"/>
                <w:sz w:val="24"/>
                <w:szCs w:val="24"/>
                <w:lang w:val="en-US"/>
              </w:rPr>
              <w:t>47871</w:t>
            </w:r>
          </w:p>
        </w:tc>
      </w:tr>
    </w:tbl>
    <w:p w:rsidR="00810C68" w:rsidRDefault="00810C68" w:rsidP="00810C6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035E0" w:rsidTr="002035E0">
        <w:tc>
          <w:tcPr>
            <w:tcW w:w="9571" w:type="dxa"/>
          </w:tcPr>
          <w:p w:rsidR="002035E0" w:rsidRDefault="002035E0" w:rsidP="0024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BCD43E" wp14:editId="26271C9A">
                  <wp:extent cx="5434149" cy="1828800"/>
                  <wp:effectExtent l="0" t="0" r="0" b="0"/>
                  <wp:docPr id="1" name="Рисунок 1" descr="C:\Users\Администратор\Desktop\70fa801fa9b98c358b9167cde4c79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70fa801fa9b98c358b9167cde4c792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65" r="-70" b="13862"/>
                          <a:stretch/>
                        </pic:blipFill>
                        <pic:spPr bwMode="auto">
                          <a:xfrm>
                            <a:off x="0" y="0"/>
                            <a:ext cx="5434149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035E0" w:rsidRPr="00DE0964" w:rsidRDefault="002035E0" w:rsidP="0020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8508А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Fluke</w:t>
            </w:r>
          </w:p>
        </w:tc>
      </w:tr>
    </w:tbl>
    <w:p w:rsidR="002035E0" w:rsidRDefault="005E1AE7" w:rsidP="009502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964" w:rsidRDefault="00DE0964" w:rsidP="00DE0964">
      <w:pPr>
        <w:jc w:val="center"/>
        <w:rPr>
          <w:rFonts w:ascii="Times New Roman" w:hAnsi="Times New Roman" w:cs="Times New Roman"/>
          <w:b/>
        </w:rPr>
      </w:pPr>
    </w:p>
    <w:p w:rsidR="00DE0964" w:rsidRDefault="00DE0964" w:rsidP="00DE0964">
      <w:pPr>
        <w:jc w:val="center"/>
        <w:rPr>
          <w:rFonts w:ascii="Times New Roman" w:hAnsi="Times New Roman" w:cs="Times New Roman"/>
          <w:b/>
        </w:rPr>
      </w:pPr>
    </w:p>
    <w:p w:rsidR="00DE0964" w:rsidRDefault="00DE0964" w:rsidP="00DE0964">
      <w:pPr>
        <w:jc w:val="center"/>
        <w:rPr>
          <w:rFonts w:ascii="Times New Roman" w:hAnsi="Times New Roman" w:cs="Times New Roman"/>
          <w:b/>
        </w:rPr>
      </w:pPr>
      <w:r w:rsidRPr="00185FEA">
        <w:rPr>
          <w:rFonts w:ascii="Times New Roman" w:hAnsi="Times New Roman" w:cs="Times New Roman"/>
          <w:b/>
        </w:rPr>
        <w:lastRenderedPageBreak/>
        <w:t>Метрологические характеристики эталона</w:t>
      </w:r>
    </w:p>
    <w:tbl>
      <w:tblPr>
        <w:tblW w:w="10358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552"/>
        <w:gridCol w:w="1418"/>
        <w:gridCol w:w="2976"/>
        <w:gridCol w:w="3412"/>
      </w:tblGrid>
      <w:tr w:rsidR="00FF3FC5" w:rsidRPr="00010613" w:rsidTr="00125F87">
        <w:trPr>
          <w:tblHeader/>
        </w:trPr>
        <w:tc>
          <w:tcPr>
            <w:tcW w:w="2552" w:type="dxa"/>
            <w:vAlign w:val="center"/>
          </w:tcPr>
          <w:p w:rsidR="00FF3FC5" w:rsidRPr="00010613" w:rsidRDefault="00FF3FC5" w:rsidP="00250CC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Номинальные</w:t>
            </w:r>
          </w:p>
          <w:p w:rsidR="00FF3FC5" w:rsidRPr="00010613" w:rsidRDefault="00FF3FC5" w:rsidP="00250CC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значения</w:t>
            </w:r>
          </w:p>
          <w:p w:rsidR="00FF3FC5" w:rsidRPr="00010613" w:rsidRDefault="00FF3FC5" w:rsidP="00250CC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физической величины, хранимой эталоном</w:t>
            </w:r>
          </w:p>
        </w:tc>
        <w:tc>
          <w:tcPr>
            <w:tcW w:w="1418" w:type="dxa"/>
            <w:vAlign w:val="center"/>
          </w:tcPr>
          <w:p w:rsidR="00FF3FC5" w:rsidRPr="00010613" w:rsidRDefault="00FF3FC5" w:rsidP="00250CC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Точность</w:t>
            </w:r>
          </w:p>
          <w:p w:rsidR="00FF3FC5" w:rsidRPr="00010613" w:rsidRDefault="00FF3FC5" w:rsidP="00250CC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эталона</w:t>
            </w:r>
          </w:p>
        </w:tc>
        <w:tc>
          <w:tcPr>
            <w:tcW w:w="2976" w:type="dxa"/>
            <w:vAlign w:val="center"/>
          </w:tcPr>
          <w:p w:rsidR="00FF3FC5" w:rsidRPr="00010613" w:rsidRDefault="00FF3FC5" w:rsidP="00250CC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Расширенная неопределенность, величины, реализуемой эталоном</w:t>
            </w:r>
          </w:p>
        </w:tc>
        <w:tc>
          <w:tcPr>
            <w:tcW w:w="3412" w:type="dxa"/>
            <w:vAlign w:val="center"/>
          </w:tcPr>
          <w:p w:rsidR="00FF3FC5" w:rsidRPr="00010613" w:rsidRDefault="00FF3FC5" w:rsidP="00250CC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Нестабильность</w:t>
            </w:r>
          </w:p>
          <w:p w:rsidR="00FF3FC5" w:rsidRPr="00010613" w:rsidRDefault="00FF3FC5" w:rsidP="00250CC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эталона</w:t>
            </w:r>
          </w:p>
          <w:p w:rsidR="00FF3FC5" w:rsidRPr="00010613" w:rsidRDefault="00FF3FC5" w:rsidP="00250CC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10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за год</w:t>
            </w:r>
          </w:p>
        </w:tc>
      </w:tr>
    </w:tbl>
    <w:tbl>
      <w:tblPr>
        <w:tblStyle w:val="a3"/>
        <w:tblW w:w="103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2976"/>
        <w:gridCol w:w="3402"/>
      </w:tblGrid>
      <w:tr w:rsidR="007F215D" w:rsidRPr="002B538C" w:rsidTr="00125F87">
        <w:trPr>
          <w:trHeight w:val="270"/>
        </w:trPr>
        <w:tc>
          <w:tcPr>
            <w:tcW w:w="10348" w:type="dxa"/>
            <w:gridSpan w:val="4"/>
          </w:tcPr>
          <w:p w:rsidR="007F215D" w:rsidRPr="00A16586" w:rsidRDefault="00547F92" w:rsidP="00463BFE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A1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Постоянное </w:t>
            </w:r>
            <w:r w:rsidR="007F215D" w:rsidRPr="00A1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напряжение</w:t>
            </w:r>
          </w:p>
        </w:tc>
      </w:tr>
      <w:tr w:rsidR="007F215D" w:rsidRPr="00A16586" w:rsidTr="00125F87">
        <w:trPr>
          <w:trHeight w:val="277"/>
        </w:trPr>
        <w:tc>
          <w:tcPr>
            <w:tcW w:w="2552" w:type="dxa"/>
          </w:tcPr>
          <w:p w:rsidR="007F215D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215D" w:rsidRPr="007F215D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7F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mV</w:t>
            </w:r>
          </w:p>
          <w:p w:rsidR="007F215D" w:rsidRPr="007F215D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7F215D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7F215D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C75FB0" w:rsidRDefault="007F215D" w:rsidP="00C75FB0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7F21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1000 </w:t>
            </w: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7F215D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215D" w:rsidRPr="00B40192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B40192" w:rsidRDefault="007F215D" w:rsidP="00061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B40192" w:rsidRDefault="007F215D" w:rsidP="00061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B40192" w:rsidRDefault="007F215D" w:rsidP="00061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061217" w:rsidRDefault="007F215D" w:rsidP="00061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976" w:type="dxa"/>
          </w:tcPr>
          <w:p w:rsidR="007F215D" w:rsidRPr="00FF3FC5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F215D" w:rsidRPr="00185FEA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0+0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  <w:p w:rsidR="007F215D" w:rsidRPr="00185FEA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3.5+0.2</w:t>
            </w:r>
          </w:p>
          <w:p w:rsidR="007F215D" w:rsidRPr="00185FEA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3.5+0.2</w:t>
            </w:r>
          </w:p>
          <w:p w:rsidR="007F215D" w:rsidRPr="00185FEA" w:rsidRDefault="007F215D" w:rsidP="007F21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F215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7F21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5.5+0.2</w:t>
            </w:r>
          </w:p>
          <w:p w:rsidR="007F215D" w:rsidRPr="007F215D" w:rsidRDefault="007F215D" w:rsidP="00C75FB0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7F215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7F21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5.5+0.5</w:t>
            </w:r>
          </w:p>
        </w:tc>
        <w:tc>
          <w:tcPr>
            <w:tcW w:w="3402" w:type="dxa"/>
          </w:tcPr>
          <w:p w:rsidR="007F215D" w:rsidRPr="00FF3FC5" w:rsidRDefault="007F215D" w:rsidP="007F21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7F21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енее</w:t>
            </w:r>
            <w:r w:rsidRPr="007F21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Pr="00185FEA" w:rsidRDefault="007F215D" w:rsidP="007F21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0+0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  <w:p w:rsidR="007F215D" w:rsidRPr="00185FEA" w:rsidRDefault="007F215D" w:rsidP="007F21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3.5+0.2</w:t>
            </w:r>
          </w:p>
          <w:p w:rsidR="007F215D" w:rsidRPr="00185FEA" w:rsidRDefault="007F215D" w:rsidP="007F21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3.5+0.2</w:t>
            </w:r>
          </w:p>
          <w:p w:rsidR="007F215D" w:rsidRPr="00185FEA" w:rsidRDefault="007F215D" w:rsidP="007F21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F215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7F21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5.5+0.2</w:t>
            </w:r>
          </w:p>
          <w:p w:rsidR="007F215D" w:rsidRPr="00B40192" w:rsidRDefault="007F215D" w:rsidP="007F215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F215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7F21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5.5+0.5</w:t>
            </w:r>
          </w:p>
        </w:tc>
      </w:tr>
      <w:tr w:rsidR="00547F92" w:rsidRPr="007F215D" w:rsidTr="00125F87">
        <w:trPr>
          <w:trHeight w:val="277"/>
        </w:trPr>
        <w:tc>
          <w:tcPr>
            <w:tcW w:w="10348" w:type="dxa"/>
            <w:gridSpan w:val="4"/>
          </w:tcPr>
          <w:p w:rsidR="00547F92" w:rsidRPr="00A16586" w:rsidRDefault="00547F92" w:rsidP="00547F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Постоянный ток</w:t>
            </w:r>
          </w:p>
        </w:tc>
      </w:tr>
      <w:tr w:rsidR="007F215D" w:rsidRPr="007F215D" w:rsidTr="00125F87">
        <w:trPr>
          <w:trHeight w:val="277"/>
        </w:trPr>
        <w:tc>
          <w:tcPr>
            <w:tcW w:w="2552" w:type="dxa"/>
          </w:tcPr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200 </w:t>
            </w:r>
            <w:proofErr w:type="spellStart"/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μА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mA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mA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 mA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A</w:t>
            </w:r>
          </w:p>
          <w:p w:rsidR="007F215D" w:rsidRPr="00B40192" w:rsidRDefault="007F215D" w:rsidP="00C75FB0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A</w:t>
            </w:r>
          </w:p>
        </w:tc>
        <w:tc>
          <w:tcPr>
            <w:tcW w:w="1418" w:type="dxa"/>
          </w:tcPr>
          <w:p w:rsidR="007F215D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Default="007F215D" w:rsidP="00061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Default="007F215D" w:rsidP="00061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Default="007F215D" w:rsidP="00061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Default="007F215D" w:rsidP="00061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215D" w:rsidRPr="00061217" w:rsidRDefault="007F215D" w:rsidP="000612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547F92" w:rsidRPr="00FF3FC5" w:rsidRDefault="00547F92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7F215D" w:rsidRPr="00185FEA" w:rsidRDefault="00547F92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F2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12+2.0</w:t>
            </w:r>
          </w:p>
          <w:p w:rsidR="007F215D" w:rsidRPr="00185FEA" w:rsidRDefault="00547F92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F2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12+2.0</w:t>
            </w:r>
          </w:p>
          <w:p w:rsidR="007F215D" w:rsidRPr="00185FEA" w:rsidRDefault="00547F92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F2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14+2.0</w:t>
            </w:r>
          </w:p>
          <w:p w:rsidR="007F215D" w:rsidRPr="00185FEA" w:rsidRDefault="00547F92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F2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48+4.0</w:t>
            </w:r>
          </w:p>
          <w:p w:rsidR="007F215D" w:rsidRDefault="00547F92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F2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185+8.0</w:t>
            </w:r>
          </w:p>
          <w:p w:rsidR="007F215D" w:rsidRPr="00B40192" w:rsidRDefault="00547F92" w:rsidP="00C75FB0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F2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400+20</w:t>
            </w:r>
          </w:p>
        </w:tc>
        <w:tc>
          <w:tcPr>
            <w:tcW w:w="3402" w:type="dxa"/>
          </w:tcPr>
          <w:p w:rsidR="00547F92" w:rsidRPr="00FF3FC5" w:rsidRDefault="00547F92" w:rsidP="00547F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7F21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енее</w:t>
            </w:r>
            <w:r w:rsidRPr="007F21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47F92" w:rsidRPr="00185FEA" w:rsidRDefault="00547F92" w:rsidP="00547F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12+2.0</w:t>
            </w:r>
          </w:p>
          <w:p w:rsidR="00547F92" w:rsidRPr="00185FEA" w:rsidRDefault="00547F92" w:rsidP="00547F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12+2.0</w:t>
            </w:r>
          </w:p>
          <w:p w:rsidR="00547F92" w:rsidRPr="00185FEA" w:rsidRDefault="00547F92" w:rsidP="00547F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14+2.0</w:t>
            </w:r>
          </w:p>
          <w:p w:rsidR="00547F92" w:rsidRPr="00185FEA" w:rsidRDefault="00547F92" w:rsidP="00547F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48+4.0</w:t>
            </w:r>
          </w:p>
          <w:p w:rsidR="00547F92" w:rsidRDefault="00547F92" w:rsidP="00547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185+8.0</w:t>
            </w:r>
          </w:p>
          <w:p w:rsidR="007F215D" w:rsidRPr="00B40192" w:rsidRDefault="00547F92" w:rsidP="00547F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400+20</w:t>
            </w:r>
          </w:p>
        </w:tc>
      </w:tr>
      <w:tr w:rsidR="00547F92" w:rsidRPr="007F215D" w:rsidTr="00125F87">
        <w:trPr>
          <w:trHeight w:val="277"/>
        </w:trPr>
        <w:tc>
          <w:tcPr>
            <w:tcW w:w="10348" w:type="dxa"/>
            <w:gridSpan w:val="4"/>
          </w:tcPr>
          <w:p w:rsidR="00547F92" w:rsidRPr="00A16586" w:rsidRDefault="00547F92" w:rsidP="00C75F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Переменный ток</w:t>
            </w:r>
          </w:p>
        </w:tc>
      </w:tr>
      <w:tr w:rsidR="007F215D" w:rsidRPr="002B538C" w:rsidTr="00125F87">
        <w:trPr>
          <w:trHeight w:val="277"/>
        </w:trPr>
        <w:tc>
          <w:tcPr>
            <w:tcW w:w="2552" w:type="dxa"/>
          </w:tcPr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mV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V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V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 V</w:t>
            </w:r>
          </w:p>
          <w:p w:rsidR="007F215D" w:rsidRPr="00C75FB0" w:rsidRDefault="007F215D" w:rsidP="00C75FB0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1000 V</w:t>
            </w:r>
          </w:p>
        </w:tc>
        <w:tc>
          <w:tcPr>
            <w:tcW w:w="1418" w:type="dxa"/>
          </w:tcPr>
          <w:p w:rsidR="007F215D" w:rsidRPr="00B40192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B40192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B40192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B40192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7F215D" w:rsidRPr="00981D06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976" w:type="dxa"/>
          </w:tcPr>
          <w:p w:rsidR="007F215D" w:rsidRPr="00185FEA" w:rsidRDefault="00547F92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="007F215D"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="007F215D"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F215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115+20</w:t>
            </w:r>
          </w:p>
          <w:p w:rsidR="007F215D" w:rsidRPr="00185FEA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90+10</w:t>
            </w:r>
          </w:p>
          <w:p w:rsidR="007F215D" w:rsidRPr="00185FEA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90+10</w:t>
            </w:r>
          </w:p>
          <w:p w:rsidR="007F215D" w:rsidRPr="00185FEA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F3F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FF3F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90+10</w:t>
            </w:r>
          </w:p>
          <w:p w:rsidR="007F215D" w:rsidRPr="00FF3FC5" w:rsidRDefault="007F215D" w:rsidP="00C75FB0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FF3F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FF3F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664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115+20</w:t>
            </w:r>
          </w:p>
        </w:tc>
        <w:tc>
          <w:tcPr>
            <w:tcW w:w="3402" w:type="dxa"/>
          </w:tcPr>
          <w:p w:rsidR="00547F92" w:rsidRPr="00FF3FC5" w:rsidRDefault="00547F92" w:rsidP="00547F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7F21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енее</w:t>
            </w:r>
            <w:r w:rsidRPr="007F21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F3FC5" w:rsidRPr="00185FEA" w:rsidRDefault="00FF3FC5" w:rsidP="00FF3F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115+20</w:t>
            </w:r>
          </w:p>
          <w:p w:rsidR="00FF3FC5" w:rsidRPr="00185FEA" w:rsidRDefault="00FF3FC5" w:rsidP="00FF3F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90+10</w:t>
            </w:r>
          </w:p>
          <w:p w:rsidR="00FF3FC5" w:rsidRPr="00185FEA" w:rsidRDefault="00FF3FC5" w:rsidP="00FF3F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90+10</w:t>
            </w:r>
          </w:p>
          <w:p w:rsidR="00FF3FC5" w:rsidRPr="00185FEA" w:rsidRDefault="00FF3FC5" w:rsidP="00FF3F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F3F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FF3F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90+10</w:t>
            </w:r>
          </w:p>
          <w:p w:rsidR="007F215D" w:rsidRPr="00B40192" w:rsidRDefault="00FF3FC5" w:rsidP="00FF3F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F3FC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FF3FC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664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115+20</w:t>
            </w:r>
          </w:p>
        </w:tc>
      </w:tr>
      <w:tr w:rsidR="00547F92" w:rsidRPr="002B538C" w:rsidTr="00125F87">
        <w:trPr>
          <w:trHeight w:val="277"/>
        </w:trPr>
        <w:tc>
          <w:tcPr>
            <w:tcW w:w="10348" w:type="dxa"/>
            <w:gridSpan w:val="4"/>
          </w:tcPr>
          <w:p w:rsidR="00547F92" w:rsidRPr="00A16586" w:rsidRDefault="00547F92" w:rsidP="00547F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A1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Переменное напряжение</w:t>
            </w:r>
          </w:p>
        </w:tc>
      </w:tr>
      <w:tr w:rsidR="007F215D" w:rsidRPr="00A16586" w:rsidTr="00125F87">
        <w:trPr>
          <w:trHeight w:val="277"/>
        </w:trPr>
        <w:tc>
          <w:tcPr>
            <w:tcW w:w="2552" w:type="dxa"/>
          </w:tcPr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200 </w:t>
            </w:r>
            <w:proofErr w:type="spellStart"/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μА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mA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mA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 mA</w:t>
            </w:r>
          </w:p>
          <w:p w:rsidR="007F215D" w:rsidRPr="002B538C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A</w:t>
            </w:r>
          </w:p>
          <w:p w:rsidR="007F215D" w:rsidRPr="00B40192" w:rsidRDefault="007F215D" w:rsidP="00C75FB0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A</w:t>
            </w:r>
          </w:p>
        </w:tc>
        <w:tc>
          <w:tcPr>
            <w:tcW w:w="1418" w:type="dxa"/>
          </w:tcPr>
          <w:p w:rsidR="007F215D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0.28 mA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0.11 mA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0.15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0.15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F215D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F215D" w:rsidRPr="00981D06" w:rsidRDefault="007F215D" w:rsidP="00981D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7F215D" w:rsidRPr="00185FEA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0.4%+100</w:t>
            </w:r>
          </w:p>
          <w:p w:rsidR="007F215D" w:rsidRPr="00185FEA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300+100</w:t>
            </w:r>
          </w:p>
          <w:p w:rsidR="007F215D" w:rsidRPr="00185FEA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300+100</w:t>
            </w:r>
          </w:p>
          <w:p w:rsidR="007F215D" w:rsidRPr="00185FEA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290+100</w:t>
            </w:r>
          </w:p>
          <w:p w:rsidR="007F215D" w:rsidRDefault="007F215D" w:rsidP="00C75F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664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620+100</w:t>
            </w:r>
          </w:p>
          <w:p w:rsidR="007F215D" w:rsidRPr="00B40192" w:rsidRDefault="007F215D" w:rsidP="00C75FB0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±(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664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820+100</w:t>
            </w:r>
          </w:p>
        </w:tc>
        <w:tc>
          <w:tcPr>
            <w:tcW w:w="3402" w:type="dxa"/>
          </w:tcPr>
          <w:p w:rsidR="007F215D" w:rsidRPr="001B7852" w:rsidRDefault="00FF3FC5" w:rsidP="00C75F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F3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Менее</w:t>
            </w:r>
            <w:r w:rsidRPr="001B78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F3FC5" w:rsidRPr="00185FEA" w:rsidRDefault="00FF3FC5" w:rsidP="00FF3F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0.4%+100</w:t>
            </w:r>
          </w:p>
          <w:p w:rsidR="00FF3FC5" w:rsidRPr="00185FEA" w:rsidRDefault="00FF3FC5" w:rsidP="00FF3F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300+100</w:t>
            </w:r>
          </w:p>
          <w:p w:rsidR="00FF3FC5" w:rsidRPr="00185FEA" w:rsidRDefault="00FF3FC5" w:rsidP="00FF3F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300+100</w:t>
            </w:r>
          </w:p>
          <w:p w:rsidR="00FF3FC5" w:rsidRPr="00185FEA" w:rsidRDefault="00FF3FC5" w:rsidP="00FF3F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290+100</w:t>
            </w:r>
          </w:p>
          <w:p w:rsidR="00FF3FC5" w:rsidRDefault="00FF3FC5" w:rsidP="00FF3F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ppmReding+ppmRange</w:t>
            </w:r>
            <w:proofErr w:type="spellEnd"/>
            <w:r w:rsidRPr="00185FE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  <w:r w:rsidRPr="00B4019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3664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620+100</w:t>
            </w:r>
          </w:p>
          <w:p w:rsidR="00FF3FC5" w:rsidRPr="001B7852" w:rsidRDefault="00FF3FC5" w:rsidP="00FF3FC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810C68" w:rsidRPr="001B7852" w:rsidRDefault="00810C68" w:rsidP="009502A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7852" w:rsidRPr="001B7852" w:rsidRDefault="001B7852" w:rsidP="009502A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7852" w:rsidRPr="001B7852" w:rsidRDefault="001B7852" w:rsidP="009502A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7852" w:rsidRPr="00250CC5" w:rsidRDefault="001B7852" w:rsidP="009502A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7852" w:rsidRPr="00250CC5" w:rsidRDefault="001B7852" w:rsidP="009502A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7852" w:rsidRPr="00250CC5" w:rsidRDefault="001B7852" w:rsidP="009502A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0D48" w:rsidRDefault="00821118" w:rsidP="00B40D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192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val="en-US" w:eastAsia="ru-RU"/>
        </w:rPr>
        <w:lastRenderedPageBreak/>
        <w:tab/>
      </w:r>
      <w:r w:rsidR="00B40D48"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Для обеспечения </w:t>
      </w:r>
      <w:r w:rsidR="00B40D48">
        <w:rPr>
          <w:rFonts w:ascii="Times New Roman" w:hAnsi="Times New Roman" w:cs="Times New Roman"/>
          <w:sz w:val="24"/>
          <w:szCs w:val="24"/>
        </w:rPr>
        <w:t xml:space="preserve">условий окружающей </w:t>
      </w:r>
      <w:r w:rsidR="00B40D48" w:rsidRPr="00554078">
        <w:rPr>
          <w:rFonts w:ascii="Times New Roman" w:hAnsi="Times New Roman" w:cs="Times New Roman"/>
          <w:sz w:val="24"/>
          <w:szCs w:val="24"/>
        </w:rPr>
        <w:t xml:space="preserve">среды  </w:t>
      </w:r>
      <w:r w:rsidR="00B40D48"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в лаборатории </w:t>
      </w:r>
      <w:r w:rsidR="00B40D4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электричества и времени  установлена система кондиционирования </w:t>
      </w:r>
      <w:r w:rsidR="00B40D48"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="00B40D4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(кассетный </w:t>
      </w:r>
      <w:r w:rsidR="00B40D48"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кондиц</w:t>
      </w:r>
      <w:r w:rsidR="00B40D4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ионер </w:t>
      </w:r>
      <w:r w:rsidR="00B40D48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val="en-US" w:eastAsia="ru-RU"/>
        </w:rPr>
        <w:t>Toshiba</w:t>
      </w:r>
      <w:r w:rsidR="00B40D48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="00B40D48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val="en-US" w:eastAsia="ru-RU"/>
        </w:rPr>
        <w:t>RBC</w:t>
      </w:r>
      <w:r w:rsidR="00B40D48" w:rsidRPr="0036391C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-</w:t>
      </w:r>
      <w:r w:rsidR="00B40D48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val="en-US" w:eastAsia="ru-RU"/>
        </w:rPr>
        <w:t>AMS</w:t>
      </w:r>
      <w:r w:rsidR="00B40D48" w:rsidRPr="0036391C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51</w:t>
      </w:r>
      <w:r w:rsidR="00B40D48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val="en-US" w:eastAsia="ru-RU"/>
        </w:rPr>
        <w:t>E</w:t>
      </w:r>
      <w:r w:rsidR="00B40D48" w:rsidRPr="0036391C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-</w:t>
      </w:r>
      <w:r w:rsidR="00B40D48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val="en-US" w:eastAsia="ru-RU"/>
        </w:rPr>
        <w:t>EN</w:t>
      </w:r>
      <w:r w:rsidR="00B40D48">
        <w:rPr>
          <w:rFonts w:ascii="Times New Roman" w:eastAsia="Times New Roman" w:hAnsi="Times New Roman"/>
          <w:bCs/>
          <w:color w:val="000000"/>
          <w:spacing w:val="3"/>
          <w:sz w:val="24"/>
          <w:szCs w:val="24"/>
          <w:lang w:eastAsia="ru-RU"/>
        </w:rPr>
        <w:t>).</w:t>
      </w:r>
      <w:r w:rsidR="00B40D4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="00B40D48" w:rsidRPr="00B666C9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</w:t>
      </w:r>
    </w:p>
    <w:p w:rsidR="00B40D48" w:rsidRDefault="00B40D48" w:rsidP="00B40D48">
      <w:pPr>
        <w:spacing w:after="0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40D48" w:rsidRDefault="00B40D48" w:rsidP="00B40D4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4F4963" wp14:editId="4ABF2A77">
            <wp:extent cx="3475253" cy="4263656"/>
            <wp:effectExtent l="0" t="0" r="0" b="0"/>
            <wp:docPr id="3" name="Рисунок 3" descr="C:\Users\Администратор\Desktop\врем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ремя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86" t="29262" r="17316"/>
                    <a:stretch/>
                  </pic:blipFill>
                  <pic:spPr bwMode="auto">
                    <a:xfrm>
                      <a:off x="0" y="0"/>
                      <a:ext cx="3476852" cy="426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0D48" w:rsidRDefault="00B40D48" w:rsidP="00B40D48">
      <w:pPr>
        <w:pStyle w:val="tkRedakcija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C75FB0" w:rsidRPr="00B666C9" w:rsidRDefault="00C75FB0" w:rsidP="00C75FB0">
      <w:pPr>
        <w:widowControl w:val="0"/>
        <w:tabs>
          <w:tab w:val="left" w:pos="567"/>
          <w:tab w:val="left" w:pos="851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1394"/>
        <w:gridCol w:w="1270"/>
        <w:gridCol w:w="1707"/>
        <w:gridCol w:w="1554"/>
        <w:gridCol w:w="1985"/>
        <w:gridCol w:w="1671"/>
      </w:tblGrid>
      <w:tr w:rsidR="009502AF" w:rsidTr="00B40D48">
        <w:trPr>
          <w:trHeight w:val="68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Default="009502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Pr="00C75FB0" w:rsidRDefault="009502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условий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</w:t>
            </w:r>
          </w:p>
          <w:p w:rsidR="009502AF" w:rsidRDefault="009502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AF" w:rsidRDefault="009502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Диапазон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точность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поддержания</w:t>
            </w:r>
          </w:p>
          <w:p w:rsidR="009502AF" w:rsidRDefault="009502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0" w:rsidRDefault="009502AF" w:rsidP="00C75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поддержания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УОС</w:t>
            </w:r>
          </w:p>
          <w:p w:rsidR="009502AF" w:rsidRDefault="009502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0" w:rsidRDefault="009502AF" w:rsidP="00C75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УОС</w:t>
            </w:r>
          </w:p>
          <w:p w:rsidR="009502AF" w:rsidRDefault="009502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502AF" w:rsidTr="00A16586">
        <w:trPr>
          <w:trHeight w:val="143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AF" w:rsidRDefault="009502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AF" w:rsidRDefault="009502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AF" w:rsidRDefault="009502A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Default="009502AF" w:rsidP="00C75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0" w:rsidRDefault="009502AF" w:rsidP="00C75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  <w:p w:rsidR="009502AF" w:rsidRDefault="009502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Pr="00C75FB0" w:rsidRDefault="009502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0" w:rsidRDefault="009502AF" w:rsidP="00C75F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характеристики</w:t>
            </w:r>
          </w:p>
          <w:p w:rsidR="009502AF" w:rsidRDefault="009502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02AF" w:rsidTr="00A16586">
        <w:trPr>
          <w:trHeight w:val="108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Default="0095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Default="0095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t (23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±</w:t>
            </w:r>
            <w:r w:rsidR="00A17184"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°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AF" w:rsidRDefault="009502AF">
            <w:pPr>
              <w:pStyle w:val="ab"/>
              <w:widowControl w:val="0"/>
              <w:tabs>
                <w:tab w:val="left" w:pos="0"/>
              </w:tabs>
              <w:snapToGrid w:val="0"/>
              <w:ind w:left="0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 xml:space="preserve">t (23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 xml:space="preserve">± </w:t>
            </w:r>
            <w:r w:rsidR="00A17184"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°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</w:p>
          <w:p w:rsidR="009502AF" w:rsidRDefault="00950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Default="009502AF" w:rsidP="00C75F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AF" w:rsidRDefault="009502AF" w:rsidP="00C75FB0">
            <w:pPr>
              <w:pStyle w:val="ab"/>
              <w:widowControl w:val="0"/>
              <w:tabs>
                <w:tab w:val="left" w:pos="0"/>
              </w:tabs>
              <w:snapToGrid w:val="0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Сплит система</w:t>
            </w:r>
          </w:p>
          <w:p w:rsidR="009502AF" w:rsidRDefault="009502AF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502AF" w:rsidRDefault="0095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Default="009502A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</w:t>
            </w:r>
          </w:p>
          <w:p w:rsidR="009502AF" w:rsidRDefault="009502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Termogygrometer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 xml:space="preserve">  HC 520 06/01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Default="00950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</w:p>
          <w:p w:rsidR="009502AF" w:rsidRDefault="009502AF">
            <w:pPr>
              <w:pStyle w:val="ab"/>
              <w:widowControl w:val="0"/>
              <w:tabs>
                <w:tab w:val="left" w:pos="0"/>
              </w:tabs>
              <w:snapToGrid w:val="0"/>
              <w:ind w:left="0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(-20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÷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60)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C</w:t>
            </w:r>
          </w:p>
          <w:p w:rsidR="009502AF" w:rsidRDefault="009502AF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vertAlign w:val="subscript"/>
                <w:lang w:eastAsia="ru-RU"/>
              </w:rPr>
              <w:t>95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=0,6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°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C</w:t>
            </w:r>
          </w:p>
        </w:tc>
      </w:tr>
      <w:tr w:rsidR="009502AF" w:rsidTr="00A16586">
        <w:trPr>
          <w:trHeight w:val="814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Default="0095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AF" w:rsidRDefault="009502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eastAsia="ru-RU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t xml:space="preserve">± 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eastAsia="ru-RU"/>
              </w:rPr>
              <w:t>%</w:t>
            </w:r>
          </w:p>
          <w:p w:rsidR="009502AF" w:rsidRDefault="0095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Default="009502AF">
            <w:pPr>
              <w:pStyle w:val="ab"/>
              <w:widowControl w:val="0"/>
              <w:tabs>
                <w:tab w:val="left" w:pos="0"/>
              </w:tabs>
              <w:snapToGrid w:val="0"/>
              <w:ind w:left="0"/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rh</w:t>
            </w:r>
            <w:proofErr w:type="spellEnd"/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val="en-US" w:eastAsia="ru-RU"/>
              </w:rPr>
              <w:t xml:space="preserve"> (30 </w:t>
            </w:r>
            <w:r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val="en-US" w:eastAsia="ru-RU"/>
              </w:rPr>
              <w:t xml:space="preserve">÷ </w:t>
            </w:r>
            <w:r>
              <w:rPr>
                <w:rFonts w:ascii="Times New Roman" w:eastAsia="Times New Roman" w:hAnsi="Times New Roman"/>
                <w:bCs/>
                <w:spacing w:val="3"/>
                <w:sz w:val="24"/>
                <w:szCs w:val="24"/>
                <w:lang w:val="en-US" w:eastAsia="ru-RU"/>
              </w:rPr>
              <w:t xml:space="preserve">40) % 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AF" w:rsidRDefault="009502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AF" w:rsidRDefault="00950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AF" w:rsidRDefault="009502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AF" w:rsidRDefault="009502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</w:p>
          <w:p w:rsidR="009502AF" w:rsidRDefault="009502AF">
            <w:pPr>
              <w:pStyle w:val="ab"/>
              <w:widowControl w:val="0"/>
              <w:tabs>
                <w:tab w:val="left" w:pos="0"/>
              </w:tabs>
              <w:snapToGrid w:val="0"/>
              <w:ind w:left="0"/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(20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÷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99) %</w:t>
            </w:r>
          </w:p>
          <w:p w:rsidR="009502AF" w:rsidRDefault="009502AF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val="en-US" w:eastAsia="ru-RU"/>
              </w:rPr>
              <w:t>U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vertAlign w:val="subscript"/>
                <w:lang w:eastAsia="ru-RU"/>
              </w:rPr>
              <w:t>95</w:t>
            </w:r>
            <w:r>
              <w:rPr>
                <w:rFonts w:ascii="Times New Roman" w:eastAsia="Times New Roman" w:hAnsi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>=4 %</w:t>
            </w:r>
          </w:p>
        </w:tc>
      </w:tr>
    </w:tbl>
    <w:p w:rsidR="00DD0F11" w:rsidRDefault="00DD0F11" w:rsidP="00821118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16586" w:rsidRDefault="00A16586" w:rsidP="00821118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3664E" w:rsidRDefault="00D3664E" w:rsidP="00821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A6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исследований эталона</w:t>
      </w: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1210"/>
        <w:gridCol w:w="2270"/>
        <w:gridCol w:w="1721"/>
        <w:gridCol w:w="2402"/>
        <w:gridCol w:w="2143"/>
      </w:tblGrid>
      <w:tr w:rsidR="00D3664E" w:rsidRPr="00C36AED" w:rsidTr="00B40192">
        <w:trPr>
          <w:trHeight w:val="2034"/>
        </w:trPr>
        <w:tc>
          <w:tcPr>
            <w:tcW w:w="1210" w:type="dxa"/>
          </w:tcPr>
          <w:p w:rsidR="00D3664E" w:rsidRPr="00C36AED" w:rsidRDefault="00D3664E" w:rsidP="00660843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внесения записи</w:t>
            </w:r>
          </w:p>
        </w:tc>
        <w:tc>
          <w:tcPr>
            <w:tcW w:w="2270" w:type="dxa"/>
          </w:tcPr>
          <w:p w:rsidR="00D3664E" w:rsidRPr="00C36AED" w:rsidRDefault="00D3664E" w:rsidP="00660843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исследования</w:t>
            </w:r>
          </w:p>
        </w:tc>
        <w:tc>
          <w:tcPr>
            <w:tcW w:w="1721" w:type="dxa"/>
          </w:tcPr>
          <w:p w:rsidR="00D3664E" w:rsidRPr="00C36AED" w:rsidRDefault="00D3664E" w:rsidP="00660843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Диапазон величины или номинальное значение, приписанное эталону</w:t>
            </w:r>
          </w:p>
        </w:tc>
        <w:tc>
          <w:tcPr>
            <w:tcW w:w="2402" w:type="dxa"/>
          </w:tcPr>
          <w:p w:rsidR="00D3664E" w:rsidRPr="00C36AED" w:rsidRDefault="00D3664E" w:rsidP="00660843">
            <w:pPr>
              <w:pStyle w:val="tkTablica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sz w:val="24"/>
                <w:szCs w:val="24"/>
              </w:rPr>
              <w:t>Наилучшие измерительные возможности</w:t>
            </w:r>
          </w:p>
          <w:p w:rsidR="00D3664E" w:rsidRPr="00C36AED" w:rsidRDefault="00D3664E" w:rsidP="00660843">
            <w:pPr>
              <w:pStyle w:val="tkTablica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6AED">
              <w:rPr>
                <w:rFonts w:ascii="Times New Roman" w:hAnsi="Times New Roman" w:cs="Times New Roman"/>
                <w:b/>
                <w:sz w:val="24"/>
                <w:szCs w:val="24"/>
              </w:rPr>
              <w:t>(расширенная</w:t>
            </w:r>
            <w:proofErr w:type="gramEnd"/>
          </w:p>
          <w:p w:rsidR="00D3664E" w:rsidRPr="00C36AED" w:rsidRDefault="00B40192" w:rsidP="00660843">
            <w:pPr>
              <w:pStyle w:val="tkTablica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6AE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3664E" w:rsidRPr="00C36AED">
              <w:rPr>
                <w:rFonts w:ascii="Times New Roman" w:hAnsi="Times New Roman" w:cs="Times New Roman"/>
                <w:b/>
                <w:sz w:val="24"/>
                <w:szCs w:val="24"/>
              </w:rPr>
              <w:t>еопределенность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43" w:type="dxa"/>
          </w:tcPr>
          <w:p w:rsidR="00D3664E" w:rsidRPr="00C36AED" w:rsidRDefault="00D3664E" w:rsidP="00660843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документов, подтверждающих исследования эталона</w:t>
            </w:r>
          </w:p>
        </w:tc>
      </w:tr>
      <w:tr w:rsidR="00B40192" w:rsidRPr="00B40192" w:rsidTr="005B7637">
        <w:tc>
          <w:tcPr>
            <w:tcW w:w="1210" w:type="dxa"/>
            <w:vMerge w:val="restart"/>
          </w:tcPr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0192" w:rsidRPr="00C63FEC" w:rsidRDefault="00B40192" w:rsidP="00C63FEC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 г.</w:t>
            </w:r>
          </w:p>
          <w:p w:rsidR="00B40192" w:rsidRPr="00C63FEC" w:rsidRDefault="00B40192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</w:tcPr>
          <w:p w:rsidR="00531B2A" w:rsidRDefault="00531B2A" w:rsidP="00B4019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B4019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B4019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B4019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B4019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B2A" w:rsidRDefault="00531B2A" w:rsidP="00B4019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0192" w:rsidRPr="00C63FEC" w:rsidRDefault="00B40192" w:rsidP="00B40192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дрейфа между последовательными калибровками (2012 г., 2017 г.)</w:t>
            </w:r>
          </w:p>
        </w:tc>
        <w:tc>
          <w:tcPr>
            <w:tcW w:w="4123" w:type="dxa"/>
            <w:gridSpan w:val="2"/>
          </w:tcPr>
          <w:p w:rsidR="00B40192" w:rsidRPr="00A16586" w:rsidRDefault="00B40192" w:rsidP="00B401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Постоянное напряжение</w:t>
            </w:r>
          </w:p>
        </w:tc>
        <w:tc>
          <w:tcPr>
            <w:tcW w:w="2143" w:type="dxa"/>
          </w:tcPr>
          <w:p w:rsidR="00B40192" w:rsidRPr="003D4590" w:rsidRDefault="00B40192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40192" w:rsidRPr="00A16586" w:rsidTr="00B40192">
        <w:trPr>
          <w:trHeight w:val="1405"/>
        </w:trPr>
        <w:tc>
          <w:tcPr>
            <w:tcW w:w="1210" w:type="dxa"/>
            <w:vMerge/>
          </w:tcPr>
          <w:p w:rsidR="00B40192" w:rsidRDefault="00B40192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40192" w:rsidRPr="00C63FEC" w:rsidRDefault="00B40192" w:rsidP="00D45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:rsidR="00B40192" w:rsidRPr="002B538C" w:rsidRDefault="00B40192" w:rsidP="00D45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mV</w:t>
            </w:r>
          </w:p>
          <w:p w:rsidR="00B40192" w:rsidRPr="002B538C" w:rsidRDefault="00B40192" w:rsidP="00D45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V</w:t>
            </w:r>
          </w:p>
          <w:p w:rsidR="00B40192" w:rsidRPr="002B538C" w:rsidRDefault="00B40192" w:rsidP="00D45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V</w:t>
            </w:r>
          </w:p>
          <w:p w:rsidR="00B40192" w:rsidRPr="002B538C" w:rsidRDefault="00B40192" w:rsidP="00D45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 V</w:t>
            </w:r>
          </w:p>
          <w:p w:rsidR="00B40192" w:rsidRPr="00C75FB0" w:rsidRDefault="00B40192" w:rsidP="00D454E7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1000 V</w:t>
            </w:r>
          </w:p>
        </w:tc>
        <w:tc>
          <w:tcPr>
            <w:tcW w:w="2402" w:type="dxa"/>
          </w:tcPr>
          <w:p w:rsidR="00B40192" w:rsidRPr="00B40192" w:rsidRDefault="00B40192" w:rsidP="00D45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B40192" w:rsidRPr="00B40192" w:rsidRDefault="00B40192" w:rsidP="00D45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B40192" w:rsidRPr="00B40192" w:rsidRDefault="00B40192" w:rsidP="00D45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B40192" w:rsidRPr="00B40192" w:rsidRDefault="00B40192" w:rsidP="00D45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B40192" w:rsidRPr="00061217" w:rsidRDefault="00B40192" w:rsidP="00D45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143" w:type="dxa"/>
            <w:vMerge w:val="restart"/>
          </w:tcPr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31B2A" w:rsidRPr="007F215D" w:rsidRDefault="00531B2A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A16586" w:rsidRDefault="00A16586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Расчет дрейфа мультиметра 8508А</w:t>
            </w:r>
          </w:p>
          <w:p w:rsidR="00B40192" w:rsidRPr="00A16586" w:rsidRDefault="00A16586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 w:rsidR="00B401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Calculation of drift for </w:t>
            </w:r>
            <w:proofErr w:type="spellStart"/>
            <w:r w:rsidR="00B401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multimeter</w:t>
            </w:r>
            <w:proofErr w:type="spellEnd"/>
            <w:r w:rsidR="00B401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8508A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bookmarkStart w:id="1" w:name="_GoBack"/>
            <w:bookmarkEnd w:id="1"/>
          </w:p>
          <w:p w:rsidR="00B40192" w:rsidRDefault="00B40192" w:rsidP="00085B14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40192" w:rsidRPr="00B40192" w:rsidTr="00B40192">
        <w:trPr>
          <w:trHeight w:val="274"/>
        </w:trPr>
        <w:tc>
          <w:tcPr>
            <w:tcW w:w="1210" w:type="dxa"/>
            <w:vMerge/>
          </w:tcPr>
          <w:p w:rsidR="00B40192" w:rsidRPr="00B40192" w:rsidRDefault="00B40192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vMerge/>
          </w:tcPr>
          <w:p w:rsidR="00B40192" w:rsidRPr="00B40192" w:rsidRDefault="00B40192" w:rsidP="00D454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gridSpan w:val="2"/>
          </w:tcPr>
          <w:p w:rsidR="00B40192" w:rsidRPr="00A16586" w:rsidRDefault="00B40192" w:rsidP="00D454E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Постоянный ток</w:t>
            </w:r>
          </w:p>
        </w:tc>
        <w:tc>
          <w:tcPr>
            <w:tcW w:w="2143" w:type="dxa"/>
            <w:vMerge/>
          </w:tcPr>
          <w:p w:rsidR="00B40192" w:rsidRDefault="00B40192" w:rsidP="00B40192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40192" w:rsidRPr="00A16586" w:rsidTr="00B40192">
        <w:tc>
          <w:tcPr>
            <w:tcW w:w="1210" w:type="dxa"/>
            <w:vMerge/>
          </w:tcPr>
          <w:p w:rsidR="00B40192" w:rsidRPr="00C63FEC" w:rsidRDefault="00B40192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40192" w:rsidRPr="00C63FEC" w:rsidRDefault="00B40192" w:rsidP="007E3B5F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:rsid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40192" w:rsidRPr="00C63FEC" w:rsidRDefault="00B40192" w:rsidP="007E3B5F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</w:tcPr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200 </w:t>
            </w:r>
            <w:proofErr w:type="spellStart"/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μА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mA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mA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 mA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A</w:t>
            </w:r>
          </w:p>
          <w:p w:rsidR="00B40192" w:rsidRPr="00B40192" w:rsidRDefault="00B40192" w:rsidP="00AF3BA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A</w:t>
            </w:r>
          </w:p>
        </w:tc>
        <w:tc>
          <w:tcPr>
            <w:tcW w:w="2143" w:type="dxa"/>
            <w:vMerge/>
          </w:tcPr>
          <w:p w:rsidR="00B40192" w:rsidRPr="00B40192" w:rsidRDefault="00B40192" w:rsidP="00085B14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40192" w:rsidRPr="00B40192" w:rsidTr="00E343B7">
        <w:tc>
          <w:tcPr>
            <w:tcW w:w="1210" w:type="dxa"/>
            <w:vMerge/>
          </w:tcPr>
          <w:p w:rsidR="00B40192" w:rsidRPr="007F215D" w:rsidRDefault="00B40192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vMerge/>
          </w:tcPr>
          <w:p w:rsidR="00B40192" w:rsidRPr="007F215D" w:rsidRDefault="00B40192" w:rsidP="007E3B5F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23" w:type="dxa"/>
            <w:gridSpan w:val="2"/>
          </w:tcPr>
          <w:p w:rsidR="00B40192" w:rsidRPr="00A16586" w:rsidRDefault="00531B2A" w:rsidP="00AF3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Переменное напряжение</w:t>
            </w:r>
          </w:p>
        </w:tc>
        <w:tc>
          <w:tcPr>
            <w:tcW w:w="2143" w:type="dxa"/>
            <w:vMerge/>
          </w:tcPr>
          <w:p w:rsidR="00B40192" w:rsidRPr="00B40192" w:rsidRDefault="00B40192" w:rsidP="00085B14">
            <w:pPr>
              <w:pStyle w:val="tkTablica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40192" w:rsidRPr="00B40192" w:rsidTr="00B40192">
        <w:tc>
          <w:tcPr>
            <w:tcW w:w="1210" w:type="dxa"/>
            <w:vMerge/>
          </w:tcPr>
          <w:p w:rsidR="00B40192" w:rsidRPr="003D4590" w:rsidRDefault="00B40192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40192" w:rsidRDefault="00B40192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:rsidR="00B40192" w:rsidRP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B40192" w:rsidRP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B40192" w:rsidRP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B40192" w:rsidRP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  <w:p w:rsidR="00B40192" w:rsidRPr="003D4590" w:rsidRDefault="00B40192" w:rsidP="003418D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μV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402" w:type="dxa"/>
          </w:tcPr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mV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V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V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 V</w:t>
            </w:r>
          </w:p>
          <w:p w:rsidR="00B40192" w:rsidRPr="00C75FB0" w:rsidRDefault="00B40192" w:rsidP="00AF3BA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1000 V</w:t>
            </w:r>
          </w:p>
        </w:tc>
        <w:tc>
          <w:tcPr>
            <w:tcW w:w="2143" w:type="dxa"/>
            <w:vMerge/>
          </w:tcPr>
          <w:p w:rsidR="00B40192" w:rsidRPr="00B40192" w:rsidRDefault="00B40192" w:rsidP="00085B14">
            <w:pPr>
              <w:pStyle w:val="tkTablica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31B2A" w:rsidRPr="00B40192" w:rsidTr="007932A3">
        <w:tc>
          <w:tcPr>
            <w:tcW w:w="1210" w:type="dxa"/>
            <w:vMerge/>
          </w:tcPr>
          <w:p w:rsidR="00531B2A" w:rsidRPr="003D4590" w:rsidRDefault="00531B2A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531B2A" w:rsidRDefault="00531B2A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23" w:type="dxa"/>
            <w:gridSpan w:val="2"/>
          </w:tcPr>
          <w:p w:rsidR="00531B2A" w:rsidRPr="00A16586" w:rsidRDefault="00531B2A" w:rsidP="00AF3B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65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Переменный ток</w:t>
            </w:r>
          </w:p>
        </w:tc>
        <w:tc>
          <w:tcPr>
            <w:tcW w:w="2143" w:type="dxa"/>
            <w:vMerge/>
          </w:tcPr>
          <w:p w:rsidR="00531B2A" w:rsidRPr="00B40192" w:rsidRDefault="00531B2A" w:rsidP="00085B14">
            <w:pPr>
              <w:pStyle w:val="tkTablica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40192" w:rsidRPr="00A16586" w:rsidTr="00B40192">
        <w:tc>
          <w:tcPr>
            <w:tcW w:w="1210" w:type="dxa"/>
            <w:vMerge/>
          </w:tcPr>
          <w:p w:rsidR="00B40192" w:rsidRPr="003D4590" w:rsidRDefault="00B40192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40192" w:rsidRDefault="00B40192" w:rsidP="003D4590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:rsid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0.28 mA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0.11 mA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0.15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0.15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0192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40192" w:rsidRPr="003D4590" w:rsidRDefault="00B40192" w:rsidP="003418DD">
            <w:pPr>
              <w:pStyle w:val="tkTablica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</w:tcPr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200 </w:t>
            </w:r>
            <w:proofErr w:type="spellStart"/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μА</w:t>
            </w:r>
            <w:proofErr w:type="spellEnd"/>
            <w:r w:rsidRPr="00B401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mA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mA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 mA</w:t>
            </w:r>
          </w:p>
          <w:p w:rsidR="00B40192" w:rsidRPr="002B538C" w:rsidRDefault="00B40192" w:rsidP="00AF3B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A</w:t>
            </w:r>
          </w:p>
          <w:p w:rsidR="00B40192" w:rsidRPr="00B40192" w:rsidRDefault="00B40192" w:rsidP="00AF3BA5">
            <w:pPr>
              <w:tabs>
                <w:tab w:val="right" w:pos="9072"/>
              </w:tabs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de-DE"/>
              </w:rPr>
            </w:pPr>
            <w:r w:rsidRPr="002B53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 A</w:t>
            </w:r>
          </w:p>
        </w:tc>
        <w:tc>
          <w:tcPr>
            <w:tcW w:w="2143" w:type="dxa"/>
            <w:vMerge/>
          </w:tcPr>
          <w:p w:rsidR="00B40192" w:rsidRPr="00B40192" w:rsidRDefault="00B40192" w:rsidP="00085B14">
            <w:pPr>
              <w:pStyle w:val="tkTablica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B40192" w:rsidRPr="00C36AED" w:rsidTr="00B40192">
        <w:tc>
          <w:tcPr>
            <w:tcW w:w="9746" w:type="dxa"/>
            <w:gridSpan w:val="5"/>
          </w:tcPr>
          <w:p w:rsidR="00B40192" w:rsidRPr="00B40192" w:rsidRDefault="00B40192" w:rsidP="00D3664E">
            <w:pPr>
              <w:ind w:firstLine="70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66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 сегодняшний день исходный эталон </w:t>
            </w:r>
            <w:proofErr w:type="spellStart"/>
            <w:r w:rsidRPr="00D3664E">
              <w:rPr>
                <w:rFonts w:ascii="Times New Roman" w:hAnsi="Times New Roman" w:cs="Times New Roman"/>
                <w:i/>
                <w:sz w:val="20"/>
                <w:szCs w:val="20"/>
              </w:rPr>
              <w:t>мультиметр</w:t>
            </w:r>
            <w:proofErr w:type="spellEnd"/>
            <w:r w:rsidRPr="00D366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8508А </w:t>
            </w:r>
            <w:r w:rsidRPr="00D3664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Fluke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22740">
              <w:rPr>
                <w:rFonts w:ascii="Times New Roman" w:hAnsi="Times New Roman" w:cs="Times New Roman"/>
                <w:i/>
                <w:sz w:val="20"/>
                <w:szCs w:val="20"/>
              </w:rPr>
              <w:t>197464380</w:t>
            </w:r>
            <w:r w:rsidRPr="00D3664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 принимал участие в сличениях с аккредитованными калибровочными лабораториями. </w:t>
            </w:r>
          </w:p>
        </w:tc>
      </w:tr>
    </w:tbl>
    <w:p w:rsidR="00125F87" w:rsidRDefault="00125F87" w:rsidP="004340F2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  <w:lang w:val="ky-KG"/>
        </w:rPr>
      </w:pPr>
    </w:p>
    <w:p w:rsidR="004340F2" w:rsidRPr="00A40165" w:rsidRDefault="004340F2" w:rsidP="004340F2">
      <w:pPr>
        <w:pStyle w:val="tkZagolovok2"/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y-KG"/>
        </w:rPr>
        <w:t>Ввод</w:t>
      </w:r>
      <w:r w:rsidRPr="00E448A6">
        <w:rPr>
          <w:rFonts w:ascii="Times New Roman" w:hAnsi="Times New Roman" w:cs="Times New Roman"/>
        </w:rPr>
        <w:t xml:space="preserve"> в эксплуатацию</w:t>
      </w:r>
    </w:p>
    <w:p w:rsidR="00D3664E" w:rsidRPr="00D3664E" w:rsidRDefault="00D3664E" w:rsidP="00834CD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задание на эталон </w:t>
      </w:r>
      <w:r w:rsidR="0022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силы тока и напряжения </w:t>
      </w:r>
      <w:r w:rsidRPr="00D3664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(помещение для его содержания и оборудование) было разработано в рамках проекта Всемирного Банка «Сокращение технических барьеров предпринимательству и торговле» в 2008 г.</w:t>
      </w:r>
    </w:p>
    <w:p w:rsidR="00A9556F" w:rsidRPr="00125F87" w:rsidRDefault="00D3664E" w:rsidP="00125F87">
      <w:pPr>
        <w:pStyle w:val="tkTekst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3664E">
        <w:rPr>
          <w:rFonts w:ascii="Times New Roman" w:hAnsi="Times New Roman" w:cs="Times New Roman"/>
          <w:sz w:val="24"/>
          <w:szCs w:val="24"/>
        </w:rPr>
        <w:t xml:space="preserve">Эталон </w:t>
      </w:r>
      <w:r w:rsidR="00834CD4">
        <w:rPr>
          <w:rFonts w:ascii="Times New Roman" w:hAnsi="Times New Roman" w:cs="Times New Roman"/>
          <w:sz w:val="24"/>
          <w:szCs w:val="24"/>
        </w:rPr>
        <w:t>создан</w:t>
      </w:r>
      <w:r w:rsidR="00227D5F">
        <w:rPr>
          <w:rFonts w:ascii="Times New Roman" w:hAnsi="Times New Roman" w:cs="Times New Roman"/>
          <w:sz w:val="24"/>
          <w:szCs w:val="24"/>
        </w:rPr>
        <w:t xml:space="preserve"> </w:t>
      </w:r>
      <w:r w:rsidRPr="00D3664E">
        <w:rPr>
          <w:rFonts w:ascii="Times New Roman" w:hAnsi="Times New Roman" w:cs="Times New Roman"/>
          <w:sz w:val="24"/>
          <w:szCs w:val="24"/>
        </w:rPr>
        <w:t xml:space="preserve">на средства проекта Всемирного Банка «Сокращение технических барьеров предпринимательству и торговле» в 2013, </w:t>
      </w:r>
      <w:r w:rsidRPr="00E448A6">
        <w:rPr>
          <w:rFonts w:ascii="Times New Roman" w:hAnsi="Times New Roman" w:cs="Times New Roman"/>
          <w:sz w:val="24"/>
          <w:szCs w:val="24"/>
        </w:rPr>
        <w:t xml:space="preserve">путём приобретения имеющихся на рынке </w:t>
      </w:r>
      <w:r w:rsidR="0054311F">
        <w:rPr>
          <w:rFonts w:ascii="Times New Roman" w:hAnsi="Times New Roman" w:cs="Times New Roman"/>
          <w:sz w:val="24"/>
          <w:szCs w:val="24"/>
        </w:rPr>
        <w:t>си</w:t>
      </w:r>
      <w:r w:rsidR="00834CD4">
        <w:rPr>
          <w:rFonts w:ascii="Times New Roman" w:hAnsi="Times New Roman" w:cs="Times New Roman"/>
          <w:sz w:val="24"/>
          <w:szCs w:val="24"/>
        </w:rPr>
        <w:t xml:space="preserve">лы тока и напряжения. </w:t>
      </w:r>
      <w:proofErr w:type="gramStart"/>
      <w:r w:rsidR="00834CD4">
        <w:rPr>
          <w:rFonts w:ascii="Times New Roman" w:hAnsi="Times New Roman" w:cs="Times New Roman"/>
          <w:sz w:val="24"/>
          <w:szCs w:val="24"/>
        </w:rPr>
        <w:t xml:space="preserve">Введен в эксплуатацию и исследован в период </w:t>
      </w:r>
      <w:r w:rsidRPr="00D3664E">
        <w:rPr>
          <w:rFonts w:ascii="Times New Roman" w:hAnsi="Times New Roman" w:cs="Times New Roman"/>
          <w:sz w:val="24"/>
          <w:szCs w:val="24"/>
        </w:rPr>
        <w:t xml:space="preserve"> с июля 2016 г. по октябрь  2016 г. специалистами лаборатории </w:t>
      </w:r>
      <w:r>
        <w:rPr>
          <w:rFonts w:ascii="Times New Roman" w:hAnsi="Times New Roman" w:cs="Times New Roman"/>
          <w:sz w:val="24"/>
          <w:szCs w:val="24"/>
        </w:rPr>
        <w:t xml:space="preserve">электричества и </w:t>
      </w:r>
      <w:r w:rsidRPr="00D3664E">
        <w:rPr>
          <w:rFonts w:ascii="Times New Roman" w:hAnsi="Times New Roman" w:cs="Times New Roman"/>
          <w:sz w:val="24"/>
          <w:szCs w:val="24"/>
        </w:rPr>
        <w:t>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664E">
        <w:rPr>
          <w:rFonts w:ascii="Times New Roman" w:hAnsi="Times New Roman" w:cs="Times New Roman"/>
          <w:sz w:val="24"/>
          <w:szCs w:val="24"/>
        </w:rPr>
        <w:t>ЦСМ.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sectPr w:rsidR="00A9556F" w:rsidRPr="00125F87" w:rsidSect="00B40D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863" w:rsidRDefault="002A0863" w:rsidP="009502AF">
      <w:pPr>
        <w:spacing w:after="0" w:line="240" w:lineRule="auto"/>
      </w:pPr>
      <w:r>
        <w:separator/>
      </w:r>
    </w:p>
  </w:endnote>
  <w:endnote w:type="continuationSeparator" w:id="0">
    <w:p w:rsidR="002A0863" w:rsidRDefault="002A0863" w:rsidP="0095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11" w:rsidRDefault="004A3A1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11" w:rsidRDefault="004A3A1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11" w:rsidRDefault="004A3A1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863" w:rsidRDefault="002A0863" w:rsidP="009502AF">
      <w:pPr>
        <w:spacing w:after="0" w:line="240" w:lineRule="auto"/>
      </w:pPr>
      <w:r>
        <w:separator/>
      </w:r>
    </w:p>
  </w:footnote>
  <w:footnote w:type="continuationSeparator" w:id="0">
    <w:p w:rsidR="002A0863" w:rsidRDefault="002A0863" w:rsidP="0095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11" w:rsidRDefault="004A3A1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9782" w:type="dxa"/>
      <w:tblInd w:w="-176" w:type="dxa"/>
      <w:tblLook w:val="04A0" w:firstRow="1" w:lastRow="0" w:firstColumn="1" w:lastColumn="0" w:noHBand="0" w:noVBand="1"/>
    </w:tblPr>
    <w:tblGrid>
      <w:gridCol w:w="1146"/>
      <w:gridCol w:w="4100"/>
      <w:gridCol w:w="4536"/>
    </w:tblGrid>
    <w:tr w:rsidR="00FF0501" w:rsidRPr="002C7B8C" w:rsidTr="00E41682">
      <w:tc>
        <w:tcPr>
          <w:tcW w:w="1146" w:type="dxa"/>
          <w:vMerge w:val="restart"/>
          <w:vAlign w:val="center"/>
        </w:tcPr>
        <w:p w:rsidR="00FF0501" w:rsidRPr="002C7B8C" w:rsidRDefault="00FF0501" w:rsidP="00E41682">
          <w:pPr>
            <w:tabs>
              <w:tab w:val="center" w:pos="4677"/>
              <w:tab w:val="right" w:pos="9355"/>
            </w:tabs>
            <w:jc w:val="center"/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noProof/>
              <w:sz w:val="20"/>
              <w:szCs w:val="20"/>
            </w:rPr>
            <w:drawing>
              <wp:inline distT="0" distB="0" distL="0" distR="0" wp14:anchorId="009C4219" wp14:editId="05A056FB">
                <wp:extent cx="584200" cy="385493"/>
                <wp:effectExtent l="0" t="0" r="635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Лого ЦСМ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300" cy="388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FF0501" w:rsidRPr="002C7B8C" w:rsidRDefault="00FF0501" w:rsidP="00E41682">
          <w:pPr>
            <w:tabs>
              <w:tab w:val="center" w:pos="4677"/>
              <w:tab w:val="right" w:pos="9355"/>
            </w:tabs>
            <w:jc w:val="center"/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F0501" w:rsidRPr="001C6F80" w:rsidRDefault="009E418D" w:rsidP="00E41682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eastAsia="Calibri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>Приложение №</w:t>
          </w:r>
          <w:r w:rsidR="007E7C9B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2 к приказу </w:t>
          </w:r>
          <w:r w:rsidR="00FF0501">
            <w:rPr>
              <w:rFonts w:ascii="Arial" w:eastAsia="Calibri" w:hAnsi="Arial" w:cs="Arial"/>
              <w:spacing w:val="-1"/>
              <w:sz w:val="20"/>
              <w:szCs w:val="20"/>
            </w:rPr>
            <w:t>№</w:t>
          </w:r>
          <w:r w:rsidR="004A3A11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18 от 25.02.2021</w:t>
          </w:r>
        </w:p>
      </w:tc>
    </w:tr>
    <w:tr w:rsidR="00FF0501" w:rsidRPr="002C7B8C" w:rsidTr="00E41682">
      <w:trPr>
        <w:trHeight w:val="270"/>
      </w:trPr>
      <w:tc>
        <w:tcPr>
          <w:tcW w:w="1146" w:type="dxa"/>
          <w:vMerge/>
          <w:vAlign w:val="center"/>
        </w:tcPr>
        <w:p w:rsidR="00FF0501" w:rsidRPr="002C7B8C" w:rsidRDefault="00FF0501" w:rsidP="00E41682">
          <w:pP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FF0501" w:rsidRPr="002C7B8C" w:rsidRDefault="00FF0501" w:rsidP="00E41682">
          <w:pPr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  <w:r w:rsidRPr="002C7B8C">
            <w:rPr>
              <w:rFonts w:ascii="Arial" w:eastAsia="Calibri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FF0501" w:rsidRPr="002C7B8C" w:rsidRDefault="00FF0501" w:rsidP="00E41682">
          <w:pPr>
            <w:tabs>
              <w:tab w:val="left" w:pos="-142"/>
            </w:tabs>
            <w:autoSpaceDE w:val="0"/>
            <w:autoSpaceDN w:val="0"/>
            <w:adjustRightInd w:val="0"/>
            <w:ind w:left="113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</w:tr>
    <w:tr w:rsidR="00FF0501" w:rsidRPr="002C7B8C" w:rsidTr="00E41682">
      <w:trPr>
        <w:trHeight w:val="270"/>
      </w:trPr>
      <w:tc>
        <w:tcPr>
          <w:tcW w:w="1146" w:type="dxa"/>
          <w:vMerge/>
          <w:vAlign w:val="center"/>
        </w:tcPr>
        <w:p w:rsidR="00FF0501" w:rsidRPr="002C7B8C" w:rsidRDefault="00FF0501" w:rsidP="00E41682">
          <w:pPr>
            <w:tabs>
              <w:tab w:val="center" w:pos="4677"/>
              <w:tab w:val="right" w:pos="9355"/>
            </w:tabs>
            <w:ind w:left="57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  <w:tc>
        <w:tcPr>
          <w:tcW w:w="4100" w:type="dxa"/>
          <w:tcBorders>
            <w:right w:val="single" w:sz="4" w:space="0" w:color="auto"/>
          </w:tcBorders>
          <w:vAlign w:val="center"/>
        </w:tcPr>
        <w:p w:rsidR="00FF0501" w:rsidRPr="00BF79CB" w:rsidRDefault="00FF0501" w:rsidP="00E4168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  <w:lang w:val="ky-KG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Паспорт эталона силы переменного и постоянного тока и переменного, постоянного напряжения  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F0501" w:rsidRPr="002C7B8C" w:rsidRDefault="00FF0501" w:rsidP="00E41682">
          <w:pPr>
            <w:tabs>
              <w:tab w:val="left" w:pos="-142"/>
            </w:tabs>
            <w:autoSpaceDE w:val="0"/>
            <w:autoSpaceDN w:val="0"/>
            <w:adjustRightInd w:val="0"/>
            <w:ind w:left="113"/>
            <w:jc w:val="center"/>
            <w:rPr>
              <w:rFonts w:ascii="Arial" w:eastAsia="Calibri" w:hAnsi="Arial" w:cs="Arial"/>
              <w:spacing w:val="-1"/>
              <w:sz w:val="20"/>
              <w:szCs w:val="20"/>
            </w:rPr>
          </w:pPr>
        </w:p>
      </w:tc>
    </w:tr>
  </w:tbl>
  <w:p w:rsidR="00FF0501" w:rsidRDefault="00FF05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A11" w:rsidRDefault="004A3A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716BC"/>
    <w:multiLevelType w:val="hybridMultilevel"/>
    <w:tmpl w:val="7192833E"/>
    <w:lvl w:ilvl="0" w:tplc="E8AE0D5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744F0"/>
    <w:multiLevelType w:val="hybridMultilevel"/>
    <w:tmpl w:val="4DDC4F54"/>
    <w:lvl w:ilvl="0" w:tplc="1F42700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C367F"/>
    <w:multiLevelType w:val="hybridMultilevel"/>
    <w:tmpl w:val="2E921068"/>
    <w:lvl w:ilvl="0" w:tplc="3FBEA70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B70EA"/>
    <w:multiLevelType w:val="hybridMultilevel"/>
    <w:tmpl w:val="9384B23C"/>
    <w:lvl w:ilvl="0" w:tplc="1196288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4C"/>
    <w:rsid w:val="00022740"/>
    <w:rsid w:val="00026A2D"/>
    <w:rsid w:val="0003424D"/>
    <w:rsid w:val="00061217"/>
    <w:rsid w:val="00085B14"/>
    <w:rsid w:val="00091160"/>
    <w:rsid w:val="000F0253"/>
    <w:rsid w:val="00125F87"/>
    <w:rsid w:val="00185FEA"/>
    <w:rsid w:val="001B7852"/>
    <w:rsid w:val="001E3232"/>
    <w:rsid w:val="002035E0"/>
    <w:rsid w:val="00227D5F"/>
    <w:rsid w:val="00235822"/>
    <w:rsid w:val="00242CDB"/>
    <w:rsid w:val="00246911"/>
    <w:rsid w:val="00250CC5"/>
    <w:rsid w:val="002663AA"/>
    <w:rsid w:val="00282AB6"/>
    <w:rsid w:val="002A0863"/>
    <w:rsid w:val="002B30A4"/>
    <w:rsid w:val="002B538C"/>
    <w:rsid w:val="0030491A"/>
    <w:rsid w:val="003A329F"/>
    <w:rsid w:val="003B04CC"/>
    <w:rsid w:val="003D4590"/>
    <w:rsid w:val="003D7669"/>
    <w:rsid w:val="003F1DE3"/>
    <w:rsid w:val="0040328F"/>
    <w:rsid w:val="004251D2"/>
    <w:rsid w:val="004340F2"/>
    <w:rsid w:val="00440358"/>
    <w:rsid w:val="004530F9"/>
    <w:rsid w:val="00461FB2"/>
    <w:rsid w:val="00481E2A"/>
    <w:rsid w:val="00483EB2"/>
    <w:rsid w:val="004A3A11"/>
    <w:rsid w:val="004B4EA3"/>
    <w:rsid w:val="004C16C6"/>
    <w:rsid w:val="004F52B9"/>
    <w:rsid w:val="00525E43"/>
    <w:rsid w:val="00531B2A"/>
    <w:rsid w:val="00535E55"/>
    <w:rsid w:val="005368FB"/>
    <w:rsid w:val="0054311F"/>
    <w:rsid w:val="00547F92"/>
    <w:rsid w:val="00547FA1"/>
    <w:rsid w:val="005541C9"/>
    <w:rsid w:val="005750FE"/>
    <w:rsid w:val="00596DC3"/>
    <w:rsid w:val="005B7288"/>
    <w:rsid w:val="005C3A6F"/>
    <w:rsid w:val="005C77D0"/>
    <w:rsid w:val="005D4AA1"/>
    <w:rsid w:val="005E192B"/>
    <w:rsid w:val="005E1AE7"/>
    <w:rsid w:val="005E26D9"/>
    <w:rsid w:val="00671478"/>
    <w:rsid w:val="0067587C"/>
    <w:rsid w:val="00681B7A"/>
    <w:rsid w:val="006C1AC2"/>
    <w:rsid w:val="006C60F5"/>
    <w:rsid w:val="006C73A0"/>
    <w:rsid w:val="006F4249"/>
    <w:rsid w:val="00700938"/>
    <w:rsid w:val="00714AAD"/>
    <w:rsid w:val="00723B8F"/>
    <w:rsid w:val="00737C44"/>
    <w:rsid w:val="007A65B1"/>
    <w:rsid w:val="007C44D6"/>
    <w:rsid w:val="007E797D"/>
    <w:rsid w:val="007E7C9B"/>
    <w:rsid w:val="007F215D"/>
    <w:rsid w:val="00801F74"/>
    <w:rsid w:val="00810C68"/>
    <w:rsid w:val="00821118"/>
    <w:rsid w:val="00826763"/>
    <w:rsid w:val="00834CD4"/>
    <w:rsid w:val="00843903"/>
    <w:rsid w:val="008634E1"/>
    <w:rsid w:val="008A2DD2"/>
    <w:rsid w:val="008C4045"/>
    <w:rsid w:val="008D3FBC"/>
    <w:rsid w:val="008D7FDD"/>
    <w:rsid w:val="00902680"/>
    <w:rsid w:val="00910756"/>
    <w:rsid w:val="0094719E"/>
    <w:rsid w:val="00947F60"/>
    <w:rsid w:val="009502AF"/>
    <w:rsid w:val="00966868"/>
    <w:rsid w:val="00981D06"/>
    <w:rsid w:val="009842CF"/>
    <w:rsid w:val="009B4E14"/>
    <w:rsid w:val="009E418D"/>
    <w:rsid w:val="009E794E"/>
    <w:rsid w:val="00A1200B"/>
    <w:rsid w:val="00A16586"/>
    <w:rsid w:val="00A17184"/>
    <w:rsid w:val="00A22907"/>
    <w:rsid w:val="00A3612D"/>
    <w:rsid w:val="00A5175F"/>
    <w:rsid w:val="00A778D3"/>
    <w:rsid w:val="00A9556F"/>
    <w:rsid w:val="00AB2197"/>
    <w:rsid w:val="00AB45BB"/>
    <w:rsid w:val="00B11C9D"/>
    <w:rsid w:val="00B3763A"/>
    <w:rsid w:val="00B40192"/>
    <w:rsid w:val="00B40302"/>
    <w:rsid w:val="00B40D48"/>
    <w:rsid w:val="00BD0CA4"/>
    <w:rsid w:val="00BE004C"/>
    <w:rsid w:val="00C63FEC"/>
    <w:rsid w:val="00C73BD7"/>
    <w:rsid w:val="00C75FB0"/>
    <w:rsid w:val="00CF077F"/>
    <w:rsid w:val="00D3664E"/>
    <w:rsid w:val="00DD0F11"/>
    <w:rsid w:val="00DE0964"/>
    <w:rsid w:val="00E144BA"/>
    <w:rsid w:val="00E50A98"/>
    <w:rsid w:val="00E521EF"/>
    <w:rsid w:val="00E96B87"/>
    <w:rsid w:val="00F215E0"/>
    <w:rsid w:val="00F31768"/>
    <w:rsid w:val="00F81351"/>
    <w:rsid w:val="00FE6A76"/>
    <w:rsid w:val="00FF0501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04C"/>
    <w:rPr>
      <w:rFonts w:ascii="Tahoma" w:hAnsi="Tahoma" w:cs="Tahoma"/>
      <w:sz w:val="16"/>
      <w:szCs w:val="16"/>
    </w:rPr>
  </w:style>
  <w:style w:type="paragraph" w:customStyle="1" w:styleId="tkNazvanie">
    <w:name w:val="_Название (tkNazvanie)"/>
    <w:basedOn w:val="a"/>
    <w:uiPriority w:val="99"/>
    <w:rsid w:val="00714AA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uiPriority w:val="99"/>
    <w:rsid w:val="00723B8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uiPriority w:val="99"/>
    <w:rsid w:val="00B3763A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RedakcijaTekst">
    <w:name w:val="_В редакции текст (tkRedakcijaTekst)"/>
    <w:basedOn w:val="a"/>
    <w:uiPriority w:val="99"/>
    <w:rsid w:val="00A9556F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uiPriority w:val="99"/>
    <w:rsid w:val="00A9556F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5E19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0">
    <w:name w:val="WW8Num2z0"/>
    <w:rsid w:val="003B04CC"/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95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02AF"/>
  </w:style>
  <w:style w:type="paragraph" w:styleId="a8">
    <w:name w:val="footer"/>
    <w:basedOn w:val="a"/>
    <w:link w:val="a9"/>
    <w:uiPriority w:val="99"/>
    <w:unhideWhenUsed/>
    <w:rsid w:val="0095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02AF"/>
  </w:style>
  <w:style w:type="table" w:customStyle="1" w:styleId="11">
    <w:name w:val="Сетка таблицы11"/>
    <w:basedOn w:val="a1"/>
    <w:next w:val="a3"/>
    <w:uiPriority w:val="59"/>
    <w:rsid w:val="009502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9502A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02AF"/>
    <w:pPr>
      <w:ind w:left="720"/>
      <w:contextualSpacing/>
    </w:pPr>
  </w:style>
  <w:style w:type="character" w:customStyle="1" w:styleId="translation-chunk">
    <w:name w:val="translation-chunk"/>
    <w:basedOn w:val="a0"/>
    <w:rsid w:val="00950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04C"/>
    <w:rPr>
      <w:rFonts w:ascii="Tahoma" w:hAnsi="Tahoma" w:cs="Tahoma"/>
      <w:sz w:val="16"/>
      <w:szCs w:val="16"/>
    </w:rPr>
  </w:style>
  <w:style w:type="paragraph" w:customStyle="1" w:styleId="tkNazvanie">
    <w:name w:val="_Название (tkNazvanie)"/>
    <w:basedOn w:val="a"/>
    <w:uiPriority w:val="99"/>
    <w:rsid w:val="00714AA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uiPriority w:val="99"/>
    <w:rsid w:val="00723B8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uiPriority w:val="99"/>
    <w:rsid w:val="00B3763A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RedakcijaTekst">
    <w:name w:val="_В редакции текст (tkRedakcijaTekst)"/>
    <w:basedOn w:val="a"/>
    <w:uiPriority w:val="99"/>
    <w:rsid w:val="00A9556F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uiPriority w:val="99"/>
    <w:rsid w:val="00A9556F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5E19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z0">
    <w:name w:val="WW8Num2z0"/>
    <w:rsid w:val="003B04CC"/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95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02AF"/>
  </w:style>
  <w:style w:type="paragraph" w:styleId="a8">
    <w:name w:val="footer"/>
    <w:basedOn w:val="a"/>
    <w:link w:val="a9"/>
    <w:uiPriority w:val="99"/>
    <w:unhideWhenUsed/>
    <w:rsid w:val="00950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02AF"/>
  </w:style>
  <w:style w:type="table" w:customStyle="1" w:styleId="11">
    <w:name w:val="Сетка таблицы11"/>
    <w:basedOn w:val="a1"/>
    <w:next w:val="a3"/>
    <w:uiPriority w:val="59"/>
    <w:rsid w:val="009502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9502A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02AF"/>
    <w:pPr>
      <w:ind w:left="720"/>
      <w:contextualSpacing/>
    </w:pPr>
  </w:style>
  <w:style w:type="character" w:customStyle="1" w:styleId="translation-chunk">
    <w:name w:val="translation-chunk"/>
    <w:basedOn w:val="a0"/>
    <w:rsid w:val="00950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Almaz</cp:lastModifiedBy>
  <cp:revision>83</cp:revision>
  <cp:lastPrinted>2021-03-01T11:20:00Z</cp:lastPrinted>
  <dcterms:created xsi:type="dcterms:W3CDTF">2020-12-01T08:04:00Z</dcterms:created>
  <dcterms:modified xsi:type="dcterms:W3CDTF">2021-03-01T11:20:00Z</dcterms:modified>
</cp:coreProperties>
</file>