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C2" w:rsidRPr="00E74631" w:rsidRDefault="00D51F74" w:rsidP="00D5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3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261B6" w:rsidRDefault="00597CF1" w:rsidP="00597CF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74631">
        <w:rPr>
          <w:rFonts w:ascii="Times New Roman" w:hAnsi="Times New Roman" w:cs="Times New Roman"/>
          <w:b/>
          <w:sz w:val="28"/>
          <w:szCs w:val="28"/>
        </w:rPr>
        <w:t>эталона относительной влажности воздуха</w:t>
      </w:r>
      <w:r w:rsidR="00FD393B" w:rsidRPr="00E74631">
        <w:rPr>
          <w:rFonts w:ascii="Times New Roman" w:hAnsi="Times New Roman" w:cs="Times New Roman"/>
          <w:b/>
          <w:sz w:val="28"/>
          <w:szCs w:val="28"/>
        </w:rPr>
        <w:t xml:space="preserve"> от 15</w:t>
      </w:r>
      <w:r w:rsidR="004F1F05" w:rsidRPr="004F1F05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FD393B" w:rsidRPr="00E74631">
        <w:rPr>
          <w:rFonts w:ascii="Times New Roman" w:hAnsi="Times New Roman" w:cs="Times New Roman"/>
          <w:b/>
          <w:sz w:val="28"/>
          <w:szCs w:val="28"/>
        </w:rPr>
        <w:t xml:space="preserve"> до 90 %</w:t>
      </w:r>
      <w:r w:rsidR="000261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597CF1" w:rsidRPr="00E74631" w:rsidRDefault="000261B6" w:rsidP="00597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31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температуре </w:t>
      </w:r>
      <w:r w:rsidR="00FD393B" w:rsidRPr="00E74631">
        <w:rPr>
          <w:rFonts w:ascii="Times New Roman" w:hAnsi="Times New Roman" w:cs="Times New Roman"/>
          <w:b/>
          <w:color w:val="231F20"/>
          <w:sz w:val="28"/>
          <w:szCs w:val="28"/>
        </w:rPr>
        <w:t>20 °C</w:t>
      </w:r>
    </w:p>
    <w:p w:rsidR="00D51F74" w:rsidRPr="00E74631" w:rsidRDefault="00D51F74" w:rsidP="00BD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31">
        <w:rPr>
          <w:rFonts w:ascii="Times New Roman" w:hAnsi="Times New Roman" w:cs="Times New Roman"/>
          <w:b/>
          <w:sz w:val="28"/>
          <w:szCs w:val="28"/>
        </w:rPr>
        <w:t>Состав эталона</w:t>
      </w:r>
    </w:p>
    <w:p w:rsidR="003D1ACF" w:rsidRPr="000411EF" w:rsidRDefault="00597CF1" w:rsidP="00E003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1EF">
        <w:rPr>
          <w:rFonts w:ascii="Times New Roman" w:hAnsi="Times New Roman" w:cs="Times New Roman"/>
          <w:sz w:val="24"/>
          <w:szCs w:val="24"/>
        </w:rPr>
        <w:t>Эталон относительной влажности воздуха состоит из эталонных средств измерения относительной влажности воздуха и вспомогательного оборудования для создания температурно-влажностных условий. Эталон предназначен для передачи единицы относительной влажности воздуха</w:t>
      </w:r>
      <w:r w:rsidR="0089038B">
        <w:rPr>
          <w:rFonts w:ascii="Times New Roman" w:hAnsi="Times New Roman" w:cs="Times New Roman"/>
          <w:sz w:val="24"/>
          <w:szCs w:val="24"/>
          <w:lang w:val="ky-KG"/>
        </w:rPr>
        <w:t xml:space="preserve"> (% относительной влажности)</w:t>
      </w:r>
      <w:r w:rsidRPr="000411EF">
        <w:rPr>
          <w:rFonts w:ascii="Times New Roman" w:hAnsi="Times New Roman" w:cs="Times New Roman"/>
          <w:sz w:val="24"/>
          <w:szCs w:val="24"/>
        </w:rPr>
        <w:t xml:space="preserve"> средствам измерения влажности путем непрерывной цепи калибровок методом непосредственного сличения для обеспечения </w:t>
      </w:r>
      <w:proofErr w:type="spellStart"/>
      <w:r w:rsidRPr="000411EF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0411EF">
        <w:rPr>
          <w:rFonts w:ascii="Times New Roman" w:hAnsi="Times New Roman" w:cs="Times New Roman"/>
          <w:sz w:val="24"/>
          <w:szCs w:val="24"/>
        </w:rPr>
        <w:t xml:space="preserve"> в области измерения относительной влажности воздуха в </w:t>
      </w:r>
      <w:proofErr w:type="spellStart"/>
      <w:r w:rsidRPr="000411EF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0411EF">
        <w:rPr>
          <w:rFonts w:ascii="Times New Roman" w:hAnsi="Times New Roman" w:cs="Times New Roman"/>
          <w:sz w:val="24"/>
          <w:szCs w:val="24"/>
        </w:rPr>
        <w:t xml:space="preserve"> Республике в диапазоне от 1</w:t>
      </w:r>
      <w:r w:rsidR="00510DBB" w:rsidRPr="000411EF">
        <w:rPr>
          <w:rFonts w:ascii="Times New Roman" w:hAnsi="Times New Roman" w:cs="Times New Roman"/>
          <w:sz w:val="24"/>
          <w:szCs w:val="24"/>
        </w:rPr>
        <w:t>5</w:t>
      </w:r>
      <w:r w:rsidR="004F1F05" w:rsidRPr="004F1F05">
        <w:rPr>
          <w:rFonts w:ascii="Times New Roman" w:hAnsi="Times New Roman" w:cs="Times New Roman"/>
          <w:sz w:val="24"/>
          <w:szCs w:val="24"/>
        </w:rPr>
        <w:t xml:space="preserve"> % </w:t>
      </w:r>
      <w:r w:rsidR="00510DBB" w:rsidRPr="000411EF">
        <w:rPr>
          <w:rFonts w:ascii="Times New Roman" w:hAnsi="Times New Roman" w:cs="Times New Roman"/>
          <w:sz w:val="24"/>
          <w:szCs w:val="24"/>
        </w:rPr>
        <w:t>до 90</w:t>
      </w:r>
      <w:r w:rsidRPr="000411EF">
        <w:rPr>
          <w:rFonts w:ascii="Times New Roman" w:hAnsi="Times New Roman" w:cs="Times New Roman"/>
          <w:sz w:val="24"/>
          <w:szCs w:val="24"/>
        </w:rPr>
        <w:t xml:space="preserve"> % при </w:t>
      </w:r>
      <w:r w:rsidRPr="000411EF">
        <w:rPr>
          <w:rFonts w:ascii="Times New Roman" w:hAnsi="Times New Roman" w:cs="Times New Roman"/>
          <w:color w:val="231F20"/>
          <w:sz w:val="24"/>
          <w:szCs w:val="24"/>
        </w:rPr>
        <w:t>20 °C</w:t>
      </w:r>
      <w:r w:rsidRPr="000411EF">
        <w:rPr>
          <w:rFonts w:ascii="Times New Roman" w:hAnsi="Times New Roman" w:cs="Times New Roman"/>
          <w:sz w:val="24"/>
          <w:szCs w:val="24"/>
        </w:rPr>
        <w:t>.</w:t>
      </w:r>
    </w:p>
    <w:p w:rsidR="00597CF1" w:rsidRPr="00C6217D" w:rsidRDefault="00C6217D" w:rsidP="00E003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Прослеживаемость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эталона обеспечивается вывозом в национальные институты других стран, имеющих строки СМС в указанном диапазоне или в аккредитованные, признанным ИЛАК органом по аккредитации, калибровочные лаборатории, имеющие ту же область аккредитации.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268"/>
        <w:gridCol w:w="1985"/>
        <w:gridCol w:w="2693"/>
      </w:tblGrid>
      <w:tr w:rsidR="00A06F4E" w:rsidRPr="000411EF" w:rsidTr="00E003DD">
        <w:trPr>
          <w:trHeight w:val="135"/>
        </w:trPr>
        <w:tc>
          <w:tcPr>
            <w:tcW w:w="9889" w:type="dxa"/>
            <w:gridSpan w:val="5"/>
          </w:tcPr>
          <w:p w:rsidR="00597CF1" w:rsidRPr="00907075" w:rsidRDefault="00597CF1" w:rsidP="00597CF1">
            <w:pPr>
              <w:pStyle w:val="a7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75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Исходный эталон относительной влажности воздуха</w:t>
            </w:r>
          </w:p>
          <w:p w:rsidR="00A06F4E" w:rsidRPr="000411EF" w:rsidRDefault="00597CF1" w:rsidP="00597C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75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эталона входят:</w:t>
            </w:r>
          </w:p>
        </w:tc>
      </w:tr>
      <w:tr w:rsidR="00BB6C6F" w:rsidRPr="000411EF" w:rsidTr="00E003DD">
        <w:trPr>
          <w:trHeight w:val="562"/>
        </w:trPr>
        <w:tc>
          <w:tcPr>
            <w:tcW w:w="392" w:type="dxa"/>
          </w:tcPr>
          <w:p w:rsidR="00BB6C6F" w:rsidRPr="000411EF" w:rsidRDefault="00BB6C6F" w:rsidP="00090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BB6C6F" w:rsidRPr="000411EF" w:rsidRDefault="00BB6C6F" w:rsidP="00090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BB6C6F" w:rsidRPr="000411EF" w:rsidRDefault="00BB6C6F" w:rsidP="00090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1985" w:type="dxa"/>
          </w:tcPr>
          <w:p w:rsidR="00BB6C6F" w:rsidRPr="000411EF" w:rsidRDefault="00BB6C6F" w:rsidP="00090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 №</w:t>
            </w:r>
          </w:p>
        </w:tc>
        <w:tc>
          <w:tcPr>
            <w:tcW w:w="2693" w:type="dxa"/>
          </w:tcPr>
          <w:p w:rsidR="00BB6C6F" w:rsidRPr="000411EF" w:rsidRDefault="00BB6C6F" w:rsidP="00090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Инвентарный № </w:t>
            </w:r>
          </w:p>
        </w:tc>
      </w:tr>
      <w:tr w:rsidR="00BB6C6F" w:rsidRPr="000411EF" w:rsidTr="00E003DD">
        <w:trPr>
          <w:trHeight w:val="511"/>
        </w:trPr>
        <w:tc>
          <w:tcPr>
            <w:tcW w:w="392" w:type="dxa"/>
            <w:vMerge w:val="restart"/>
          </w:tcPr>
          <w:p w:rsidR="00BB6C6F" w:rsidRPr="000411EF" w:rsidRDefault="00BB6C6F" w:rsidP="0021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</w:tcPr>
          <w:p w:rsidR="00BB6C6F" w:rsidRPr="000411EF" w:rsidRDefault="00BB6C6F" w:rsidP="0021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Передатчики давления, относительной влажности воздуха и температуры</w:t>
            </w:r>
          </w:p>
          <w:p w:rsidR="00BB6C6F" w:rsidRPr="000411EF" w:rsidRDefault="00BB6C6F" w:rsidP="00BB6C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VAISALA PTU 301 (2 </w:t>
            </w:r>
            <w:proofErr w:type="spellStart"/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2268" w:type="dxa"/>
            <w:vMerge w:val="restart"/>
          </w:tcPr>
          <w:p w:rsidR="00BB6C6F" w:rsidRPr="000411EF" w:rsidRDefault="00BB6C6F" w:rsidP="00BB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VAISALA </w:t>
            </w:r>
            <w:proofErr w:type="spellStart"/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Oyj</w:t>
            </w:r>
            <w:proofErr w:type="spellEnd"/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Финляндия, 2009</w:t>
            </w:r>
          </w:p>
        </w:tc>
        <w:tc>
          <w:tcPr>
            <w:tcW w:w="1985" w:type="dxa"/>
          </w:tcPr>
          <w:p w:rsidR="00BB6C6F" w:rsidRPr="000411EF" w:rsidRDefault="00BB6C6F" w:rsidP="00216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Е392000</w:t>
            </w: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BB6C6F" w:rsidRPr="000411EF" w:rsidRDefault="00BB6C6F" w:rsidP="002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47795</w:t>
            </w:r>
          </w:p>
        </w:tc>
      </w:tr>
      <w:tr w:rsidR="00BB6C6F" w:rsidRPr="000411EF" w:rsidTr="00E003DD">
        <w:trPr>
          <w:trHeight w:val="437"/>
        </w:trPr>
        <w:tc>
          <w:tcPr>
            <w:tcW w:w="392" w:type="dxa"/>
            <w:vMerge/>
          </w:tcPr>
          <w:p w:rsidR="00BB6C6F" w:rsidRPr="000411EF" w:rsidRDefault="00BB6C6F" w:rsidP="00090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B6C6F" w:rsidRPr="000411EF" w:rsidRDefault="00BB6C6F" w:rsidP="00090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6C6F" w:rsidRPr="000411EF" w:rsidRDefault="00BB6C6F" w:rsidP="00BB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C6F" w:rsidRPr="000411EF" w:rsidRDefault="00BB6C6F" w:rsidP="00216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Е392000</w:t>
            </w: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BB6C6F" w:rsidRPr="000411EF" w:rsidRDefault="00BB6C6F" w:rsidP="002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47796</w:t>
            </w:r>
          </w:p>
        </w:tc>
      </w:tr>
      <w:tr w:rsidR="00BB6C6F" w:rsidRPr="000411EF" w:rsidTr="00E003DD">
        <w:trPr>
          <w:trHeight w:val="681"/>
        </w:trPr>
        <w:tc>
          <w:tcPr>
            <w:tcW w:w="392" w:type="dxa"/>
          </w:tcPr>
          <w:p w:rsidR="00BB6C6F" w:rsidRPr="000411EF" w:rsidRDefault="00BB6C6F" w:rsidP="0021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BB6C6F" w:rsidRPr="000411EF" w:rsidRDefault="00BB6C6F" w:rsidP="00216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Климатическая</w:t>
            </w: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6C6F" w:rsidRPr="000411EF" w:rsidRDefault="00BB6C6F" w:rsidP="00216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THUNDER SCIENTIFIC </w:t>
            </w:r>
          </w:p>
          <w:p w:rsidR="00BB6C6F" w:rsidRPr="00B746B6" w:rsidRDefault="00BB6C6F" w:rsidP="002163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2500ST-LT </w:t>
            </w:r>
          </w:p>
        </w:tc>
        <w:tc>
          <w:tcPr>
            <w:tcW w:w="2268" w:type="dxa"/>
          </w:tcPr>
          <w:p w:rsidR="00BB6C6F" w:rsidRPr="000411EF" w:rsidRDefault="00BB6C6F" w:rsidP="00BB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Thunder Scientific Corporation, USA</w:t>
            </w: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985" w:type="dxa"/>
          </w:tcPr>
          <w:p w:rsidR="00BB6C6F" w:rsidRPr="000411EF" w:rsidRDefault="00BB6C6F" w:rsidP="00216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0903735</w:t>
            </w:r>
          </w:p>
        </w:tc>
        <w:tc>
          <w:tcPr>
            <w:tcW w:w="2693" w:type="dxa"/>
          </w:tcPr>
          <w:p w:rsidR="00BB6C6F" w:rsidRPr="000411EF" w:rsidRDefault="00BB6C6F" w:rsidP="0021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EF">
              <w:rPr>
                <w:rFonts w:ascii="Times New Roman" w:hAnsi="Times New Roman" w:cs="Times New Roman"/>
                <w:sz w:val="24"/>
                <w:szCs w:val="24"/>
              </w:rPr>
              <w:t>47784</w:t>
            </w:r>
          </w:p>
        </w:tc>
      </w:tr>
    </w:tbl>
    <w:p w:rsidR="00CB760C" w:rsidRDefault="00CB760C" w:rsidP="00C2496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597CF1" w:rsidRPr="004F1F05" w:rsidTr="00116F98">
        <w:trPr>
          <w:trHeight w:val="4632"/>
        </w:trPr>
        <w:tc>
          <w:tcPr>
            <w:tcW w:w="4786" w:type="dxa"/>
            <w:vAlign w:val="center"/>
          </w:tcPr>
          <w:p w:rsidR="00597CF1" w:rsidRPr="00597CF1" w:rsidRDefault="00597CF1" w:rsidP="002163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97CF1" w:rsidRPr="00597CF1" w:rsidRDefault="00781ADA" w:rsidP="002163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35E812" wp14:editId="7814E529">
                  <wp:extent cx="2314575" cy="1733550"/>
                  <wp:effectExtent l="0" t="0" r="9525" b="0"/>
                  <wp:docPr id="1" name="Рисунок 1" descr="23042012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304201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CF1" w:rsidRPr="00597CF1" w:rsidRDefault="00597CF1" w:rsidP="00597C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7CF1">
              <w:rPr>
                <w:rFonts w:ascii="Times New Roman" w:hAnsi="Times New Roman" w:cs="Times New Roman"/>
              </w:rPr>
              <w:t>Передатчик давления, относительной влажности воздуха и температуры</w:t>
            </w:r>
          </w:p>
          <w:p w:rsidR="00597CF1" w:rsidRPr="00597CF1" w:rsidRDefault="00597CF1" w:rsidP="00597C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7CF1">
              <w:rPr>
                <w:rFonts w:ascii="Times New Roman" w:hAnsi="Times New Roman" w:cs="Times New Roman"/>
                <w:lang w:val="en-US"/>
              </w:rPr>
              <w:t xml:space="preserve">VAISALA </w:t>
            </w:r>
            <w:r w:rsidRPr="00597CF1">
              <w:rPr>
                <w:rFonts w:ascii="Times New Roman" w:hAnsi="Times New Roman" w:cs="Times New Roman"/>
              </w:rPr>
              <w:t xml:space="preserve"> </w:t>
            </w:r>
            <w:r w:rsidRPr="00597CF1">
              <w:rPr>
                <w:rFonts w:ascii="Times New Roman" w:hAnsi="Times New Roman" w:cs="Times New Roman"/>
                <w:lang w:val="en-US"/>
              </w:rPr>
              <w:t>PTU 301</w:t>
            </w:r>
            <w:r w:rsidRPr="00597C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597CF1" w:rsidRPr="00597CF1" w:rsidRDefault="00781ADA" w:rsidP="00597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4A841F1" wp14:editId="55F691B1">
                  <wp:extent cx="2171700" cy="2524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7CF1" w:rsidRPr="00597CF1">
              <w:rPr>
                <w:rFonts w:ascii="Times New Roman" w:hAnsi="Times New Roman" w:cs="Times New Roman"/>
              </w:rPr>
              <w:t>Климатическая</w:t>
            </w:r>
            <w:r w:rsidR="00597CF1" w:rsidRPr="00597CF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97CF1" w:rsidRPr="00597CF1">
              <w:rPr>
                <w:rFonts w:ascii="Times New Roman" w:hAnsi="Times New Roman" w:cs="Times New Roman"/>
              </w:rPr>
              <w:t>камера</w:t>
            </w:r>
            <w:r w:rsidR="00597CF1" w:rsidRPr="00597CF1">
              <w:rPr>
                <w:rFonts w:ascii="Times New Roman" w:hAnsi="Times New Roman" w:cs="Times New Roman"/>
                <w:lang w:val="en-US"/>
              </w:rPr>
              <w:t xml:space="preserve"> THUNDER SCIENTIFIC 2500ST-LT</w:t>
            </w:r>
          </w:p>
        </w:tc>
      </w:tr>
    </w:tbl>
    <w:p w:rsidR="00E11268" w:rsidRPr="00801A19" w:rsidRDefault="00E11268" w:rsidP="0069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3EF9" w:rsidRDefault="00BD3EF9" w:rsidP="0069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Метрологические характеристики эталона</w:t>
      </w:r>
      <w:r w:rsidR="003A4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1EF" w:rsidRDefault="000411EF" w:rsidP="0069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025"/>
        <w:gridCol w:w="3045"/>
        <w:gridCol w:w="2058"/>
        <w:gridCol w:w="2336"/>
      </w:tblGrid>
      <w:tr w:rsidR="007B2BB9" w:rsidRPr="00F11D35" w:rsidTr="00DF6413">
        <w:trPr>
          <w:trHeight w:val="135"/>
        </w:trPr>
        <w:tc>
          <w:tcPr>
            <w:tcW w:w="2025" w:type="dxa"/>
            <w:vAlign w:val="center"/>
          </w:tcPr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Номинальные</w:t>
            </w:r>
          </w:p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значения</w:t>
            </w:r>
          </w:p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физической величины, хранимой эталоном</w:t>
            </w:r>
          </w:p>
        </w:tc>
        <w:tc>
          <w:tcPr>
            <w:tcW w:w="3045" w:type="dxa"/>
            <w:vAlign w:val="center"/>
          </w:tcPr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Точность</w:t>
            </w:r>
          </w:p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</w:tc>
        <w:tc>
          <w:tcPr>
            <w:tcW w:w="2058" w:type="dxa"/>
            <w:vAlign w:val="center"/>
          </w:tcPr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Расширенная неопределенность, величины, реализуемой эталоном</w:t>
            </w:r>
          </w:p>
        </w:tc>
        <w:tc>
          <w:tcPr>
            <w:tcW w:w="2336" w:type="dxa"/>
            <w:vAlign w:val="center"/>
          </w:tcPr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Нестабильность</w:t>
            </w:r>
          </w:p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  <w:p w:rsidR="007B2BB9" w:rsidRPr="00943894" w:rsidRDefault="007B2BB9" w:rsidP="003E593D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943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за год</w:t>
            </w:r>
          </w:p>
        </w:tc>
      </w:tr>
      <w:tr w:rsidR="00AF7CF4" w:rsidRPr="00F11D35" w:rsidTr="00DF6413">
        <w:trPr>
          <w:trHeight w:val="1307"/>
        </w:trPr>
        <w:tc>
          <w:tcPr>
            <w:tcW w:w="2025" w:type="dxa"/>
          </w:tcPr>
          <w:p w:rsidR="00AF7CF4" w:rsidRPr="00943894" w:rsidRDefault="00AF7CF4" w:rsidP="00C6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15 % </w:t>
            </w:r>
            <w:r w:rsidR="003F31B0" w:rsidRPr="009438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 90 %</w:t>
            </w:r>
            <w:r w:rsidR="003F31B0"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1B0" w:rsidRPr="00943894" w:rsidRDefault="0051657D" w:rsidP="00C6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31B0" w:rsidRPr="00943894">
              <w:rPr>
                <w:rFonts w:ascii="Times New Roman" w:hAnsi="Times New Roman" w:cs="Times New Roman"/>
                <w:sz w:val="24"/>
                <w:szCs w:val="24"/>
              </w:rPr>
              <w:t>тносительной влажности</w:t>
            </w: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  <w:p w:rsidR="0051657D" w:rsidRPr="00943894" w:rsidRDefault="00B746B6" w:rsidP="00C6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657D" w:rsidRPr="00943894">
              <w:rPr>
                <w:rFonts w:ascii="Times New Roman" w:hAnsi="Times New Roman" w:cs="Times New Roman"/>
                <w:sz w:val="24"/>
                <w:szCs w:val="24"/>
              </w:rPr>
              <w:t>климатическая камера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7CF4" w:rsidRPr="00943894" w:rsidRDefault="00AF7CF4" w:rsidP="00AF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51657D" w:rsidRPr="00943894" w:rsidRDefault="0051657D" w:rsidP="0051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>Передатчик давления, относительной влажности воздуха и температуры</w:t>
            </w:r>
          </w:p>
          <w:p w:rsidR="0051657D" w:rsidRPr="00943894" w:rsidRDefault="00940A5E" w:rsidP="0051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1657D" w:rsidRPr="00943894">
              <w:rPr>
                <w:rFonts w:ascii="Times New Roman" w:hAnsi="Times New Roman" w:cs="Times New Roman"/>
                <w:sz w:val="24"/>
                <w:szCs w:val="24"/>
              </w:rPr>
              <w:t>очность измерения относительной влажности воздуха:</w:t>
            </w:r>
          </w:p>
          <w:p w:rsidR="00AF7CF4" w:rsidRPr="00943894" w:rsidRDefault="0051657D" w:rsidP="0051657D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± 1 </w:t>
            </w:r>
            <w:r w:rsidRPr="0094389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% (от 0% до 90%)</w:t>
            </w:r>
          </w:p>
          <w:p w:rsidR="00825877" w:rsidRDefault="00940A5E" w:rsidP="0094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очность измерения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температуры </w:t>
            </w:r>
          </w:p>
          <w:p w:rsidR="00AF7CF4" w:rsidRPr="00943894" w:rsidRDefault="00940A5E" w:rsidP="0051657D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 20 </w:t>
            </w: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Pr="0094389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: </w:t>
            </w:r>
            <w:r w:rsidR="00AF7CF4" w:rsidRPr="00943894">
              <w:rPr>
                <w:rFonts w:ascii="Times New Roman" w:hAnsi="Times New Roman" w:cs="Times New Roman"/>
                <w:sz w:val="24"/>
                <w:szCs w:val="24"/>
              </w:rPr>
              <w:t>± 0,2 °C</w:t>
            </w:r>
          </w:p>
          <w:p w:rsidR="00AF7CF4" w:rsidRPr="00943894" w:rsidRDefault="00AF7CF4" w:rsidP="003F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AF7CF4" w:rsidRPr="00943894" w:rsidRDefault="00AF7CF4" w:rsidP="0011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F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  <w:r w:rsidR="003F31B0"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относительной влажности</w:t>
            </w:r>
            <w:r w:rsidR="0051657D"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</w:tc>
        <w:tc>
          <w:tcPr>
            <w:tcW w:w="2336" w:type="dxa"/>
          </w:tcPr>
          <w:p w:rsidR="00AF7CF4" w:rsidRPr="00943894" w:rsidRDefault="0051657D" w:rsidP="00C6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CF4"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енее </w:t>
            </w:r>
            <w:r w:rsidR="00116F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CF4" w:rsidRPr="00943894">
              <w:rPr>
                <w:rFonts w:ascii="Times New Roman" w:hAnsi="Times New Roman" w:cs="Times New Roman"/>
                <w:sz w:val="24"/>
                <w:szCs w:val="24"/>
              </w:rPr>
              <w:t>,5 %</w:t>
            </w:r>
          </w:p>
          <w:p w:rsidR="003F31B0" w:rsidRPr="00943894" w:rsidRDefault="003F31B0" w:rsidP="00C6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4">
              <w:rPr>
                <w:rFonts w:ascii="Times New Roman" w:hAnsi="Times New Roman" w:cs="Times New Roman"/>
                <w:sz w:val="24"/>
                <w:szCs w:val="24"/>
              </w:rPr>
              <w:t>относительной влажности</w:t>
            </w:r>
            <w:r w:rsidR="0051657D" w:rsidRPr="00943894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</w:tc>
      </w:tr>
    </w:tbl>
    <w:p w:rsidR="001E1B08" w:rsidRDefault="001E1B08" w:rsidP="001160E7">
      <w:pPr>
        <w:widowControl w:val="0"/>
        <w:tabs>
          <w:tab w:val="left" w:pos="567"/>
          <w:tab w:val="left" w:pos="85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y-KG" w:eastAsia="ru-RU"/>
        </w:rPr>
      </w:pPr>
    </w:p>
    <w:p w:rsidR="001160E7" w:rsidRDefault="001160E7" w:rsidP="001160E7">
      <w:pPr>
        <w:widowControl w:val="0"/>
        <w:tabs>
          <w:tab w:val="left" w:pos="567"/>
          <w:tab w:val="left" w:pos="85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условий окружающей </w:t>
      </w:r>
      <w:r w:rsidRPr="00554078">
        <w:rPr>
          <w:rFonts w:ascii="Times New Roman" w:hAnsi="Times New Roman" w:cs="Times New Roman"/>
          <w:sz w:val="24"/>
          <w:szCs w:val="24"/>
        </w:rPr>
        <w:t xml:space="preserve">среды  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в лаборатории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температуры и влажности 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(23±5) º</w:t>
      </w:r>
      <w:proofErr w:type="gramStart"/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проведена</w:t>
      </w:r>
      <w:proofErr w:type="gramEnd"/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система кондиционирования с установкой прецизионного кондиц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ионера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Blue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Box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Datatech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UEDA 8.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.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</w:p>
    <w:p w:rsidR="00943894" w:rsidRDefault="00943894" w:rsidP="001160E7">
      <w:pPr>
        <w:widowControl w:val="0"/>
        <w:tabs>
          <w:tab w:val="left" w:pos="567"/>
          <w:tab w:val="left" w:pos="85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</w:p>
    <w:p w:rsidR="008D21AE" w:rsidRPr="00B666C9" w:rsidRDefault="008D21AE" w:rsidP="008D21AE">
      <w:pPr>
        <w:widowControl w:val="0"/>
        <w:tabs>
          <w:tab w:val="left" w:pos="567"/>
          <w:tab w:val="left" w:pos="851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06B88280" wp14:editId="6F73147B">
            <wp:extent cx="3286125" cy="4029075"/>
            <wp:effectExtent l="0" t="0" r="9525" b="9525"/>
            <wp:docPr id="3" name="Рисунок 3" descr="C:\Users\Администратор\Desktop\объ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бъем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pPr w:leftFromText="180" w:rightFromText="180" w:vertAnchor="text" w:horzAnchor="margin" w:tblpY="166"/>
        <w:tblW w:w="9606" w:type="dxa"/>
        <w:tblLayout w:type="fixed"/>
        <w:tblLook w:val="04A0" w:firstRow="1" w:lastRow="0" w:firstColumn="1" w:lastColumn="0" w:noHBand="0" w:noVBand="1"/>
      </w:tblPr>
      <w:tblGrid>
        <w:gridCol w:w="400"/>
        <w:gridCol w:w="1417"/>
        <w:gridCol w:w="1552"/>
        <w:gridCol w:w="1984"/>
        <w:gridCol w:w="1418"/>
        <w:gridCol w:w="1417"/>
        <w:gridCol w:w="1418"/>
      </w:tblGrid>
      <w:tr w:rsidR="001160E7" w:rsidTr="0021634C">
        <w:tc>
          <w:tcPr>
            <w:tcW w:w="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 условий ОС</w:t>
            </w:r>
          </w:p>
        </w:tc>
        <w:tc>
          <w:tcPr>
            <w:tcW w:w="1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Диапазон, точность поддержания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 для поддержания УОС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 для регистрации УОС</w:t>
            </w:r>
          </w:p>
        </w:tc>
      </w:tr>
      <w:tr w:rsidR="001160E7" w:rsidTr="0021634C">
        <w:tc>
          <w:tcPr>
            <w:tcW w:w="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7371C1" w:rsidRDefault="001160E7" w:rsidP="0021634C">
            <w:pPr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Технические характеристики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Default="001160E7" w:rsidP="0021634C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0E7" w:rsidRPr="007371C1" w:rsidRDefault="001160E7" w:rsidP="0021634C">
            <w:pPr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Технические характеристики</w:t>
            </w:r>
          </w:p>
        </w:tc>
      </w:tr>
      <w:tr w:rsidR="001160E7" w:rsidTr="0021634C"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</w:p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(23 ± 5) </w:t>
            </w:r>
            <w:r w:rsidR="00275E16" w:rsidRPr="00510DB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°</w:t>
            </w:r>
            <w:r w:rsidR="00275E16" w:rsidRPr="00510DBB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0E7" w:rsidRPr="001525CF" w:rsidRDefault="001160E7" w:rsidP="0021634C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 w:eastAsia="ru-RU"/>
              </w:rPr>
            </w:pPr>
          </w:p>
          <w:p w:rsidR="001160E7" w:rsidRPr="001525CF" w:rsidRDefault="001160E7" w:rsidP="0021634C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 w:eastAsia="ru-RU"/>
              </w:rPr>
            </w:pPr>
            <w:r w:rsidRPr="001525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en-US" w:eastAsia="ru-RU"/>
              </w:rPr>
              <w:t>(18</w:t>
            </w:r>
            <w:r w:rsidRPr="001525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 w:eastAsia="ru-RU"/>
              </w:rPr>
              <w:t xml:space="preserve"> – 2</w:t>
            </w:r>
            <w:r w:rsidRPr="001525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en-US" w:eastAsia="ru-RU"/>
              </w:rPr>
              <w:t>6)</w:t>
            </w:r>
            <w:r w:rsidRPr="001525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 w:eastAsia="ru-RU"/>
              </w:rPr>
              <w:t xml:space="preserve"> </w:t>
            </w:r>
            <w:r w:rsidR="00275E16" w:rsidRPr="00510DB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°</w:t>
            </w:r>
            <w:r w:rsidR="00275E16" w:rsidRPr="00510DBB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C</w:t>
            </w:r>
          </w:p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кондиционер </w:t>
            </w:r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BLUBOX</w:t>
            </w: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 8.1.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прецизионный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Термогигрометр</w:t>
            </w:r>
            <w:proofErr w:type="spellEnd"/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Dewk</w:t>
            </w:r>
            <w:proofErr w:type="spellEnd"/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Точность ±0,5  </w:t>
            </w:r>
            <w:r w:rsidR="00275E16" w:rsidRPr="00510DB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°</w:t>
            </w:r>
            <w:r w:rsidR="00275E16" w:rsidRPr="00510DBB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C</w:t>
            </w:r>
          </w:p>
        </w:tc>
      </w:tr>
      <w:tr w:rsidR="001160E7" w:rsidTr="0021634C"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Влажность</w:t>
            </w:r>
          </w:p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      ≤80 %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0E7" w:rsidRPr="001525CF" w:rsidRDefault="001160E7" w:rsidP="0021634C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 w:eastAsia="ru-RU"/>
              </w:rPr>
            </w:pPr>
          </w:p>
          <w:p w:rsidR="001160E7" w:rsidRPr="001525CF" w:rsidRDefault="001160E7" w:rsidP="0021634C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Термогигрометр</w:t>
            </w:r>
            <w:proofErr w:type="spellEnd"/>
            <w:r w:rsidRPr="0015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Dewk</w:t>
            </w:r>
            <w:proofErr w:type="spellEnd"/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2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620A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0E7" w:rsidRPr="001525CF" w:rsidRDefault="001160E7" w:rsidP="0021634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25CF">
              <w:rPr>
                <w:rFonts w:ascii="Times New Roman" w:hAnsi="Times New Roman" w:cs="Times New Roman"/>
                <w:sz w:val="20"/>
                <w:szCs w:val="20"/>
              </w:rPr>
              <w:t>Точность ±1%</w:t>
            </w:r>
          </w:p>
        </w:tc>
      </w:tr>
    </w:tbl>
    <w:p w:rsidR="000411EF" w:rsidRDefault="000411EF" w:rsidP="005122B4">
      <w:pPr>
        <w:pStyle w:val="tkRedakcija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122B4" w:rsidRDefault="005122B4" w:rsidP="005122B4">
      <w:pPr>
        <w:pStyle w:val="tkRedakcija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448A6">
        <w:rPr>
          <w:rFonts w:ascii="Times New Roman" w:hAnsi="Times New Roman" w:cs="Times New Roman"/>
          <w:b/>
          <w:i w:val="0"/>
          <w:sz w:val="24"/>
          <w:szCs w:val="24"/>
        </w:rPr>
        <w:t>Результаты исследований эталона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1984"/>
        <w:gridCol w:w="2659"/>
      </w:tblGrid>
      <w:tr w:rsidR="005122B4" w:rsidRPr="00C36AED" w:rsidTr="00BB6C6F">
        <w:tc>
          <w:tcPr>
            <w:tcW w:w="1242" w:type="dxa"/>
          </w:tcPr>
          <w:p w:rsidR="005122B4" w:rsidRPr="00243F66" w:rsidRDefault="005122B4" w:rsidP="00090D84">
            <w:pPr>
              <w:pStyle w:val="tkTablica"/>
              <w:spacing w:after="0"/>
              <w:rPr>
                <w:rFonts w:ascii="Times New Roman" w:hAnsi="Times New Roman" w:cs="Times New Roman"/>
              </w:rPr>
            </w:pPr>
            <w:r w:rsidRPr="00243F66">
              <w:rPr>
                <w:rFonts w:ascii="Times New Roman" w:hAnsi="Times New Roman" w:cs="Times New Roman"/>
                <w:b/>
                <w:bCs/>
              </w:rPr>
              <w:t>Дата внесения записи</w:t>
            </w:r>
          </w:p>
        </w:tc>
        <w:tc>
          <w:tcPr>
            <w:tcW w:w="1985" w:type="dxa"/>
          </w:tcPr>
          <w:p w:rsidR="005122B4" w:rsidRPr="00243F66" w:rsidRDefault="005122B4" w:rsidP="00090D84">
            <w:pPr>
              <w:pStyle w:val="tkTablica"/>
              <w:spacing w:after="0"/>
              <w:rPr>
                <w:rFonts w:ascii="Times New Roman" w:hAnsi="Times New Roman" w:cs="Times New Roman"/>
              </w:rPr>
            </w:pPr>
            <w:r w:rsidRPr="00243F66">
              <w:rPr>
                <w:rFonts w:ascii="Times New Roman" w:hAnsi="Times New Roman" w:cs="Times New Roman"/>
                <w:b/>
                <w:bCs/>
              </w:rPr>
              <w:t>Метод исследования</w:t>
            </w:r>
          </w:p>
        </w:tc>
        <w:tc>
          <w:tcPr>
            <w:tcW w:w="1701" w:type="dxa"/>
          </w:tcPr>
          <w:p w:rsidR="005122B4" w:rsidRPr="00243F66" w:rsidRDefault="005122B4" w:rsidP="00090D84">
            <w:pPr>
              <w:pStyle w:val="tkTablica"/>
              <w:spacing w:after="0"/>
              <w:rPr>
                <w:rFonts w:ascii="Times New Roman" w:hAnsi="Times New Roman" w:cs="Times New Roman"/>
              </w:rPr>
            </w:pPr>
            <w:r w:rsidRPr="00243F66">
              <w:rPr>
                <w:rFonts w:ascii="Times New Roman" w:hAnsi="Times New Roman" w:cs="Times New Roman"/>
                <w:b/>
                <w:bCs/>
              </w:rPr>
              <w:t>Диапазон величины или номинальное значение, приписанное эталону</w:t>
            </w:r>
          </w:p>
        </w:tc>
        <w:tc>
          <w:tcPr>
            <w:tcW w:w="1984" w:type="dxa"/>
          </w:tcPr>
          <w:p w:rsidR="005122B4" w:rsidRPr="00243F66" w:rsidRDefault="005122B4" w:rsidP="00090D84">
            <w:pPr>
              <w:pStyle w:val="tkTablica"/>
              <w:spacing w:after="0"/>
              <w:rPr>
                <w:rFonts w:ascii="Times New Roman" w:hAnsi="Times New Roman" w:cs="Times New Roman"/>
                <w:b/>
              </w:rPr>
            </w:pPr>
            <w:r w:rsidRPr="00243F66">
              <w:rPr>
                <w:rFonts w:ascii="Times New Roman" w:hAnsi="Times New Roman" w:cs="Times New Roman"/>
                <w:b/>
              </w:rPr>
              <w:t>Наилучшие измерительные возможности</w:t>
            </w:r>
          </w:p>
          <w:p w:rsidR="005122B4" w:rsidRPr="00243F66" w:rsidRDefault="005122B4" w:rsidP="00090D84">
            <w:pPr>
              <w:pStyle w:val="tkTablica"/>
              <w:spacing w:after="0"/>
              <w:rPr>
                <w:rFonts w:ascii="Times New Roman" w:hAnsi="Times New Roman" w:cs="Times New Roman"/>
                <w:b/>
              </w:rPr>
            </w:pPr>
            <w:r w:rsidRPr="00243F66">
              <w:rPr>
                <w:rFonts w:ascii="Times New Roman" w:hAnsi="Times New Roman" w:cs="Times New Roman"/>
                <w:b/>
              </w:rPr>
              <w:t>(расширенная</w:t>
            </w:r>
          </w:p>
          <w:p w:rsidR="005122B4" w:rsidRPr="00243F66" w:rsidRDefault="005122B4" w:rsidP="00090D84">
            <w:pPr>
              <w:pStyle w:val="tkTablica"/>
              <w:spacing w:after="0"/>
              <w:rPr>
                <w:rFonts w:ascii="Times New Roman" w:hAnsi="Times New Roman" w:cs="Times New Roman"/>
                <w:b/>
              </w:rPr>
            </w:pPr>
            <w:r w:rsidRPr="00243F66">
              <w:rPr>
                <w:rFonts w:ascii="Times New Roman" w:hAnsi="Times New Roman" w:cs="Times New Roman"/>
                <w:b/>
              </w:rPr>
              <w:t xml:space="preserve">неопределенность) </w:t>
            </w:r>
          </w:p>
        </w:tc>
        <w:tc>
          <w:tcPr>
            <w:tcW w:w="2659" w:type="dxa"/>
          </w:tcPr>
          <w:p w:rsidR="005122B4" w:rsidRPr="00243F66" w:rsidRDefault="005122B4" w:rsidP="00090D84">
            <w:pPr>
              <w:pStyle w:val="tkTablica"/>
              <w:spacing w:after="0"/>
              <w:rPr>
                <w:rFonts w:ascii="Times New Roman" w:hAnsi="Times New Roman" w:cs="Times New Roman"/>
              </w:rPr>
            </w:pPr>
            <w:r w:rsidRPr="00243F66">
              <w:rPr>
                <w:rFonts w:ascii="Times New Roman" w:hAnsi="Times New Roman" w:cs="Times New Roman"/>
                <w:b/>
                <w:bCs/>
              </w:rPr>
              <w:t>Перечень документов, подтверждающих исследования эталона</w:t>
            </w:r>
          </w:p>
        </w:tc>
      </w:tr>
      <w:tr w:rsidR="001A6930" w:rsidRPr="00C36AED" w:rsidTr="00BB6C6F">
        <w:tc>
          <w:tcPr>
            <w:tcW w:w="1242" w:type="dxa"/>
          </w:tcPr>
          <w:p w:rsidR="001A6930" w:rsidRPr="00D56B07" w:rsidRDefault="001A6930" w:rsidP="00D56B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066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56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1A6930" w:rsidRPr="00B9066C" w:rsidRDefault="001A6930" w:rsidP="00090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6C">
              <w:rPr>
                <w:rFonts w:ascii="Times New Roman" w:hAnsi="Times New Roman" w:cs="Times New Roman"/>
                <w:sz w:val="20"/>
                <w:szCs w:val="20"/>
              </w:rPr>
              <w:t>Двусторонние сличения по калибровке датчиков влажности</w:t>
            </w:r>
            <w:r w:rsidR="00C31A26">
              <w:rPr>
                <w:rFonts w:ascii="Times New Roman" w:hAnsi="Times New Roman" w:cs="Times New Roman"/>
                <w:sz w:val="20"/>
                <w:szCs w:val="20"/>
              </w:rPr>
              <w:t xml:space="preserve"> с Национальным метрологическим институтом 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</w:rPr>
              <w:t>ВС ВНИИФТРИ, Россия</w:t>
            </w:r>
          </w:p>
        </w:tc>
        <w:tc>
          <w:tcPr>
            <w:tcW w:w="1701" w:type="dxa"/>
          </w:tcPr>
          <w:p w:rsidR="001A6930" w:rsidRDefault="001A6930" w:rsidP="005122B4">
            <w:pPr>
              <w:pStyle w:val="tkTablic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9066C">
              <w:rPr>
                <w:rFonts w:ascii="Times New Roman" w:hAnsi="Times New Roman" w:cs="Times New Roman"/>
              </w:rPr>
              <w:t xml:space="preserve"> диапазоне </w:t>
            </w:r>
          </w:p>
          <w:p w:rsidR="001A6930" w:rsidRPr="00C36AED" w:rsidRDefault="001A6930" w:rsidP="005122B4">
            <w:pPr>
              <w:pStyle w:val="tkTablica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 15 </w:t>
            </w:r>
            <w:r w:rsidR="004F1F05">
              <w:rPr>
                <w:rFonts w:ascii="Times New Roman" w:hAnsi="Times New Roman" w:cs="Times New Roman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до 90 %</w:t>
            </w:r>
          </w:p>
        </w:tc>
        <w:tc>
          <w:tcPr>
            <w:tcW w:w="1984" w:type="dxa"/>
          </w:tcPr>
          <w:p w:rsidR="001A6930" w:rsidRPr="00C36AED" w:rsidRDefault="00090D84" w:rsidP="00090D84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1,5 %</w:t>
            </w:r>
          </w:p>
        </w:tc>
        <w:tc>
          <w:tcPr>
            <w:tcW w:w="2659" w:type="dxa"/>
          </w:tcPr>
          <w:p w:rsidR="001A6930" w:rsidRPr="00C36AED" w:rsidRDefault="001A6930" w:rsidP="00090D84">
            <w:pPr>
              <w:pStyle w:val="tkTablica"/>
              <w:spacing w:after="0"/>
              <w:rPr>
                <w:rFonts w:ascii="Times New Roman" w:hAnsi="Times New Roman" w:cs="Times New Roman"/>
                <w:szCs w:val="24"/>
              </w:rPr>
            </w:pPr>
            <w:r w:rsidRPr="00C36AED">
              <w:rPr>
                <w:rFonts w:ascii="Times New Roman" w:hAnsi="Times New Roman" w:cs="Times New Roman"/>
                <w:szCs w:val="24"/>
              </w:rPr>
              <w:t xml:space="preserve">Отчет о сличениях </w:t>
            </w:r>
          </w:p>
          <w:p w:rsidR="001A6930" w:rsidRPr="001A6930" w:rsidRDefault="001A6930" w:rsidP="00090D84">
            <w:pPr>
              <w:pStyle w:val="tkTablica"/>
              <w:spacing w:after="0"/>
              <w:rPr>
                <w:rFonts w:ascii="Times New Roman" w:eastAsia="MS Mincho" w:hAnsi="Times New Roman" w:cs="Times New Roman"/>
              </w:rPr>
            </w:pPr>
            <w:r w:rsidRPr="00C36AED">
              <w:rPr>
                <w:rFonts w:ascii="Times New Roman" w:eastAsia="MS Mincho" w:hAnsi="Times New Roman" w:cs="Times New Roman"/>
              </w:rPr>
              <w:t xml:space="preserve">от </w:t>
            </w:r>
            <w:r w:rsidR="00D56B07" w:rsidRPr="00090D84">
              <w:rPr>
                <w:rFonts w:ascii="Times New Roman" w:eastAsia="MS Mincho" w:hAnsi="Times New Roman" w:cs="Times New Roman"/>
              </w:rPr>
              <w:t>0</w:t>
            </w:r>
            <w:r w:rsidRPr="001A6930">
              <w:rPr>
                <w:rFonts w:ascii="Times New Roman" w:eastAsia="MS Mincho" w:hAnsi="Times New Roman" w:cs="Times New Roman"/>
              </w:rPr>
              <w:t>2</w:t>
            </w:r>
            <w:r w:rsidRPr="00C36AED">
              <w:rPr>
                <w:rFonts w:ascii="Times New Roman" w:eastAsia="MS Mincho" w:hAnsi="Times New Roman" w:cs="Times New Roman"/>
              </w:rPr>
              <w:t>.201</w:t>
            </w:r>
            <w:r w:rsidRPr="001A6930">
              <w:rPr>
                <w:rFonts w:ascii="Times New Roman" w:eastAsia="MS Mincho" w:hAnsi="Times New Roman" w:cs="Times New Roman"/>
              </w:rPr>
              <w:t>5</w:t>
            </w:r>
          </w:p>
          <w:p w:rsidR="001A6930" w:rsidRPr="00C36AED" w:rsidRDefault="001A6930" w:rsidP="00090D84">
            <w:pPr>
              <w:pStyle w:val="tkTablica"/>
              <w:spacing w:after="0"/>
              <w:rPr>
                <w:rFonts w:ascii="Times New Roman" w:eastAsia="MS Mincho" w:hAnsi="Times New Roman" w:cs="Times New Roman"/>
              </w:rPr>
            </w:pPr>
          </w:p>
          <w:p w:rsidR="001A6930" w:rsidRPr="00C36AED" w:rsidRDefault="001A6930" w:rsidP="00090D84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ED">
              <w:rPr>
                <w:rFonts w:ascii="Times New Roman" w:eastAsia="MS Mincho" w:hAnsi="Times New Roman" w:cs="Times New Roman"/>
              </w:rPr>
              <w:t>En</w:t>
            </w:r>
            <w:proofErr w:type="spellEnd"/>
            <w:r w:rsidRPr="00C36AED">
              <w:rPr>
                <w:rFonts w:ascii="Times New Roman" w:eastAsia="MS Mincho" w:hAnsi="Times New Roman" w:cs="Times New Roman"/>
              </w:rPr>
              <w:t xml:space="preserve"> &lt; 1 </w:t>
            </w:r>
            <w:r w:rsidR="007621FA">
              <w:rPr>
                <w:rFonts w:ascii="Times New Roman" w:eastAsia="MS Mincho" w:hAnsi="Times New Roman" w:cs="Times New Roman"/>
              </w:rPr>
              <w:t>(результаты сличений положительные)</w:t>
            </w:r>
          </w:p>
        </w:tc>
      </w:tr>
      <w:tr w:rsidR="001A6930" w:rsidRPr="00C36AED" w:rsidTr="00BB6C6F">
        <w:tc>
          <w:tcPr>
            <w:tcW w:w="1242" w:type="dxa"/>
          </w:tcPr>
          <w:p w:rsidR="001A6930" w:rsidRPr="001A6930" w:rsidRDefault="001A6930" w:rsidP="00090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93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D82B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A6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31A26" w:rsidRDefault="001A6930" w:rsidP="00512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E">
              <w:rPr>
                <w:rFonts w:ascii="Times New Roman" w:hAnsi="Times New Roman" w:cs="Times New Roman"/>
                <w:sz w:val="20"/>
                <w:szCs w:val="20"/>
              </w:rPr>
              <w:t xml:space="preserve">Двусторонние сличения по калибровке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датчиков влажности</w:t>
            </w:r>
          </w:p>
          <w:p w:rsidR="001A6930" w:rsidRPr="00D82BEE" w:rsidRDefault="003D3091" w:rsidP="00C31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</w:t>
            </w:r>
            <w:r w:rsidR="00C31A26">
              <w:rPr>
                <w:rFonts w:ascii="Times New Roman" w:hAnsi="Times New Roman" w:cs="Times New Roman"/>
                <w:sz w:val="20"/>
                <w:szCs w:val="20"/>
              </w:rPr>
              <w:t xml:space="preserve"> аккредитованной калибровочной лаборатории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</w:rPr>
              <w:t xml:space="preserve"> Германии 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ZMK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GmbH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</w:rPr>
              <w:t>-15186-01)</w:t>
            </w:r>
            <w:r w:rsidR="001A6930" w:rsidRPr="00D82B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1A6930" w:rsidRDefault="001A6930" w:rsidP="005122B4">
            <w:pPr>
              <w:pStyle w:val="tkTablic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B9066C">
              <w:rPr>
                <w:rFonts w:ascii="Times New Roman" w:hAnsi="Times New Roman" w:cs="Times New Roman"/>
              </w:rPr>
              <w:t xml:space="preserve"> диапазоне </w:t>
            </w:r>
          </w:p>
          <w:p w:rsidR="001A6930" w:rsidRPr="00C36AED" w:rsidRDefault="001A6930" w:rsidP="005122B4">
            <w:pPr>
              <w:pStyle w:val="tkTablica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 15 </w:t>
            </w:r>
            <w:r w:rsidR="004F1F05">
              <w:rPr>
                <w:rFonts w:ascii="Times New Roman" w:hAnsi="Times New Roman" w:cs="Times New Roman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до 90 %</w:t>
            </w:r>
          </w:p>
        </w:tc>
        <w:tc>
          <w:tcPr>
            <w:tcW w:w="1984" w:type="dxa"/>
          </w:tcPr>
          <w:p w:rsidR="001A6930" w:rsidRPr="00C36AED" w:rsidRDefault="001A6930" w:rsidP="00090D84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1,5 %</w:t>
            </w:r>
          </w:p>
        </w:tc>
        <w:tc>
          <w:tcPr>
            <w:tcW w:w="2659" w:type="dxa"/>
          </w:tcPr>
          <w:p w:rsidR="001A6930" w:rsidRPr="00C36AED" w:rsidRDefault="001A6930" w:rsidP="00090D84">
            <w:pPr>
              <w:pStyle w:val="tkTablica"/>
              <w:spacing w:after="0"/>
              <w:rPr>
                <w:rFonts w:ascii="Times New Roman" w:hAnsi="Times New Roman" w:cs="Times New Roman"/>
                <w:szCs w:val="24"/>
              </w:rPr>
            </w:pPr>
            <w:r w:rsidRPr="00C36AED">
              <w:rPr>
                <w:rFonts w:ascii="Times New Roman" w:hAnsi="Times New Roman" w:cs="Times New Roman"/>
                <w:szCs w:val="24"/>
              </w:rPr>
              <w:t xml:space="preserve">Отчет о сличениях </w:t>
            </w:r>
          </w:p>
          <w:p w:rsidR="001A6930" w:rsidRPr="001A6930" w:rsidRDefault="001A6930" w:rsidP="00090D84">
            <w:pPr>
              <w:pStyle w:val="tkTablica"/>
              <w:spacing w:after="0"/>
              <w:rPr>
                <w:rFonts w:ascii="Times New Roman" w:eastAsia="MS Mincho" w:hAnsi="Times New Roman" w:cs="Times New Roman"/>
              </w:rPr>
            </w:pPr>
            <w:r w:rsidRPr="00C36AED">
              <w:rPr>
                <w:rFonts w:ascii="Times New Roman" w:eastAsia="MS Mincho" w:hAnsi="Times New Roman" w:cs="Times New Roman"/>
              </w:rPr>
              <w:t>№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  <w:lang w:val="en-US"/>
              </w:rPr>
              <w:t>V</w:t>
            </w:r>
            <w:r w:rsidRPr="001A6930">
              <w:rPr>
                <w:rFonts w:ascii="Times New Roman" w:eastAsia="MS Mincho" w:hAnsi="Times New Roman" w:cs="Times New Roman"/>
              </w:rPr>
              <w:t>/00</w:t>
            </w:r>
            <w:r>
              <w:rPr>
                <w:rFonts w:ascii="Times New Roman" w:eastAsia="MS Mincho" w:hAnsi="Times New Roman" w:cs="Times New Roman"/>
              </w:rPr>
              <w:t>0</w:t>
            </w:r>
            <w:r w:rsidRPr="001A6930">
              <w:rPr>
                <w:rFonts w:ascii="Times New Roman" w:eastAsia="MS Mincho" w:hAnsi="Times New Roman" w:cs="Times New Roman"/>
              </w:rPr>
              <w:t>9/16</w:t>
            </w:r>
          </w:p>
          <w:p w:rsidR="001A6930" w:rsidRPr="00090D84" w:rsidRDefault="001A6930" w:rsidP="00090D84">
            <w:pPr>
              <w:pStyle w:val="tkTablica"/>
              <w:spacing w:after="0"/>
              <w:rPr>
                <w:rFonts w:ascii="Times New Roman" w:eastAsia="MS Mincho" w:hAnsi="Times New Roman" w:cs="Times New Roman"/>
              </w:rPr>
            </w:pPr>
            <w:r w:rsidRPr="00C36AED">
              <w:rPr>
                <w:rFonts w:ascii="Times New Roman" w:eastAsia="MS Mincho" w:hAnsi="Times New Roman" w:cs="Times New Roman"/>
              </w:rPr>
              <w:t xml:space="preserve"> от </w:t>
            </w:r>
            <w:r w:rsidRPr="001A6930">
              <w:rPr>
                <w:rFonts w:ascii="Times New Roman" w:eastAsia="MS Mincho" w:hAnsi="Times New Roman" w:cs="Times New Roman"/>
              </w:rPr>
              <w:t>12</w:t>
            </w:r>
            <w:r w:rsidRPr="00C36AED">
              <w:rPr>
                <w:rFonts w:ascii="Times New Roman" w:eastAsia="MS Mincho" w:hAnsi="Times New Roman" w:cs="Times New Roman"/>
              </w:rPr>
              <w:t>.</w:t>
            </w:r>
            <w:r w:rsidRPr="001A6930">
              <w:rPr>
                <w:rFonts w:ascii="Times New Roman" w:eastAsia="MS Mincho" w:hAnsi="Times New Roman" w:cs="Times New Roman"/>
              </w:rPr>
              <w:t>05</w:t>
            </w:r>
            <w:r w:rsidRPr="00C36AED">
              <w:rPr>
                <w:rFonts w:ascii="Times New Roman" w:eastAsia="MS Mincho" w:hAnsi="Times New Roman" w:cs="Times New Roman"/>
              </w:rPr>
              <w:t>.201</w:t>
            </w:r>
            <w:r w:rsidRPr="00090D84">
              <w:rPr>
                <w:rFonts w:ascii="Times New Roman" w:eastAsia="MS Mincho" w:hAnsi="Times New Roman" w:cs="Times New Roman"/>
              </w:rPr>
              <w:t>6</w:t>
            </w:r>
          </w:p>
          <w:p w:rsidR="001A6930" w:rsidRPr="00C36AED" w:rsidRDefault="001A6930" w:rsidP="00090D84">
            <w:pPr>
              <w:pStyle w:val="tkTablica"/>
              <w:spacing w:after="0"/>
              <w:rPr>
                <w:rFonts w:ascii="Times New Roman" w:eastAsia="MS Mincho" w:hAnsi="Times New Roman" w:cs="Times New Roman"/>
              </w:rPr>
            </w:pPr>
          </w:p>
          <w:p w:rsidR="001A6930" w:rsidRPr="00C36AED" w:rsidRDefault="001A6930" w:rsidP="00090D84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ED">
              <w:rPr>
                <w:rFonts w:ascii="Times New Roman" w:eastAsia="MS Mincho" w:hAnsi="Times New Roman" w:cs="Times New Roman"/>
              </w:rPr>
              <w:lastRenderedPageBreak/>
              <w:t>En</w:t>
            </w:r>
            <w:proofErr w:type="spellEnd"/>
            <w:r w:rsidRPr="00C36AED">
              <w:rPr>
                <w:rFonts w:ascii="Times New Roman" w:eastAsia="MS Mincho" w:hAnsi="Times New Roman" w:cs="Times New Roman"/>
              </w:rPr>
              <w:t xml:space="preserve"> &lt; 1 </w:t>
            </w:r>
            <w:r w:rsidR="007621FA">
              <w:rPr>
                <w:rFonts w:ascii="Times New Roman" w:eastAsia="MS Mincho" w:hAnsi="Times New Roman" w:cs="Times New Roman"/>
              </w:rPr>
              <w:t>(результаты сличений положительные)</w:t>
            </w:r>
          </w:p>
        </w:tc>
      </w:tr>
      <w:tr w:rsidR="00D83A82" w:rsidRPr="00C36AED" w:rsidTr="00BB6C6F">
        <w:tc>
          <w:tcPr>
            <w:tcW w:w="1242" w:type="dxa"/>
          </w:tcPr>
          <w:p w:rsidR="00D83A82" w:rsidRPr="00B9066C" w:rsidRDefault="00D83A82" w:rsidP="00090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985" w:type="dxa"/>
          </w:tcPr>
          <w:p w:rsidR="00D83A82" w:rsidRPr="00B9066C" w:rsidRDefault="00D83A82" w:rsidP="00090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6C">
              <w:rPr>
                <w:rFonts w:ascii="Times New Roman" w:hAnsi="Times New Roman" w:cs="Times New Roman"/>
                <w:sz w:val="20"/>
                <w:szCs w:val="20"/>
              </w:rPr>
              <w:t>Двусторонние сличения по калибровке датчиков влажности</w:t>
            </w:r>
            <w:r w:rsidR="00C31A26">
              <w:rPr>
                <w:rFonts w:ascii="Times New Roman" w:hAnsi="Times New Roman" w:cs="Times New Roman"/>
                <w:sz w:val="20"/>
                <w:szCs w:val="20"/>
              </w:rPr>
              <w:t xml:space="preserve"> с Национальным метрологическим институтом </w:t>
            </w:r>
            <w:r w:rsidR="00C31A26" w:rsidRPr="00D82BEE">
              <w:rPr>
                <w:rFonts w:ascii="Times New Roman" w:hAnsi="Times New Roman" w:cs="Times New Roman"/>
                <w:sz w:val="20"/>
                <w:szCs w:val="20"/>
              </w:rPr>
              <w:t>ВС ВНИИФТРИ, Россия</w:t>
            </w:r>
          </w:p>
        </w:tc>
        <w:tc>
          <w:tcPr>
            <w:tcW w:w="1701" w:type="dxa"/>
          </w:tcPr>
          <w:p w:rsidR="00D83A82" w:rsidRDefault="00D83A82" w:rsidP="005122B4">
            <w:pPr>
              <w:pStyle w:val="tkTablic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9066C">
              <w:rPr>
                <w:rFonts w:ascii="Times New Roman" w:hAnsi="Times New Roman" w:cs="Times New Roman"/>
              </w:rPr>
              <w:t xml:space="preserve"> диапазоне </w:t>
            </w:r>
          </w:p>
          <w:p w:rsidR="00D83A82" w:rsidRPr="00C36AED" w:rsidRDefault="00D83A82" w:rsidP="005122B4">
            <w:pPr>
              <w:pStyle w:val="tkTablica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 15 </w:t>
            </w:r>
            <w:r w:rsidR="004F1F05">
              <w:rPr>
                <w:rFonts w:ascii="Times New Roman" w:hAnsi="Times New Roman" w:cs="Times New Roman"/>
                <w:lang w:val="en-US"/>
              </w:rPr>
              <w:t xml:space="preserve">%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до 90 %</w:t>
            </w:r>
          </w:p>
        </w:tc>
        <w:tc>
          <w:tcPr>
            <w:tcW w:w="1984" w:type="dxa"/>
          </w:tcPr>
          <w:p w:rsidR="00D83A82" w:rsidRPr="00C36AED" w:rsidRDefault="00D83A82" w:rsidP="00BD61C3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1,5 %</w:t>
            </w:r>
          </w:p>
        </w:tc>
        <w:tc>
          <w:tcPr>
            <w:tcW w:w="2659" w:type="dxa"/>
          </w:tcPr>
          <w:p w:rsidR="00D83A82" w:rsidRPr="00C36AED" w:rsidRDefault="00D83A82" w:rsidP="00090D84">
            <w:pPr>
              <w:pStyle w:val="tkTablica"/>
              <w:spacing w:after="0"/>
              <w:rPr>
                <w:rFonts w:ascii="Times New Roman" w:hAnsi="Times New Roman" w:cs="Times New Roman"/>
                <w:szCs w:val="24"/>
              </w:rPr>
            </w:pPr>
            <w:r w:rsidRPr="00C36AED">
              <w:rPr>
                <w:rFonts w:ascii="Times New Roman" w:hAnsi="Times New Roman" w:cs="Times New Roman"/>
                <w:szCs w:val="24"/>
              </w:rPr>
              <w:t xml:space="preserve">Отчет о сличениях </w:t>
            </w:r>
          </w:p>
          <w:p w:rsidR="00D83A82" w:rsidRPr="00090D84" w:rsidRDefault="00D83A82" w:rsidP="00090D84">
            <w:pPr>
              <w:pStyle w:val="tkTablica"/>
              <w:spacing w:after="0"/>
              <w:rPr>
                <w:rFonts w:ascii="Times New Roman" w:eastAsia="MS Mincho" w:hAnsi="Times New Roman" w:cs="Times New Roman"/>
              </w:rPr>
            </w:pPr>
            <w:r w:rsidRPr="00C36AED">
              <w:rPr>
                <w:rFonts w:ascii="Times New Roman" w:eastAsia="MS Mincho" w:hAnsi="Times New Roman" w:cs="Times New Roman"/>
              </w:rPr>
              <w:t xml:space="preserve">от </w:t>
            </w:r>
            <w:r w:rsidRPr="001A6930">
              <w:rPr>
                <w:rFonts w:ascii="Times New Roman" w:eastAsia="MS Mincho" w:hAnsi="Times New Roman" w:cs="Times New Roman"/>
              </w:rPr>
              <w:t>1</w:t>
            </w:r>
            <w:r w:rsidRPr="00090D84">
              <w:rPr>
                <w:rFonts w:ascii="Times New Roman" w:eastAsia="MS Mincho" w:hAnsi="Times New Roman" w:cs="Times New Roman"/>
              </w:rPr>
              <w:t>1</w:t>
            </w:r>
            <w:r w:rsidRPr="00C36AED">
              <w:rPr>
                <w:rFonts w:ascii="Times New Roman" w:eastAsia="MS Mincho" w:hAnsi="Times New Roman" w:cs="Times New Roman"/>
              </w:rPr>
              <w:t>.201</w:t>
            </w:r>
            <w:r w:rsidRPr="00090D84">
              <w:rPr>
                <w:rFonts w:ascii="Times New Roman" w:eastAsia="MS Mincho" w:hAnsi="Times New Roman" w:cs="Times New Roman"/>
              </w:rPr>
              <w:t>9</w:t>
            </w:r>
          </w:p>
          <w:p w:rsidR="00D83A82" w:rsidRPr="00C36AED" w:rsidRDefault="00D83A82" w:rsidP="00090D84">
            <w:pPr>
              <w:pStyle w:val="tkTablica"/>
              <w:spacing w:after="0"/>
              <w:rPr>
                <w:rFonts w:ascii="Times New Roman" w:eastAsia="MS Mincho" w:hAnsi="Times New Roman" w:cs="Times New Roman"/>
              </w:rPr>
            </w:pPr>
          </w:p>
          <w:p w:rsidR="00D83A82" w:rsidRPr="00C36AED" w:rsidRDefault="00D83A82" w:rsidP="00090D84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ED">
              <w:rPr>
                <w:rFonts w:ascii="Times New Roman" w:eastAsia="MS Mincho" w:hAnsi="Times New Roman" w:cs="Times New Roman"/>
              </w:rPr>
              <w:t>En</w:t>
            </w:r>
            <w:proofErr w:type="spellEnd"/>
            <w:r w:rsidRPr="00C36AED">
              <w:rPr>
                <w:rFonts w:ascii="Times New Roman" w:eastAsia="MS Mincho" w:hAnsi="Times New Roman" w:cs="Times New Roman"/>
              </w:rPr>
              <w:t xml:space="preserve"> &lt; 1 </w:t>
            </w:r>
            <w:r w:rsidR="007621FA">
              <w:rPr>
                <w:rFonts w:ascii="Times New Roman" w:eastAsia="MS Mincho" w:hAnsi="Times New Roman" w:cs="Times New Roman"/>
              </w:rPr>
              <w:t>(результаты сличений положительные)</w:t>
            </w:r>
          </w:p>
        </w:tc>
      </w:tr>
    </w:tbl>
    <w:p w:rsidR="00E003DD" w:rsidRDefault="00E003DD" w:rsidP="00FE2ED9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FE2ED9" w:rsidRPr="00A40165" w:rsidRDefault="002B1D94" w:rsidP="00FE2ED9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Ввод</w:t>
      </w:r>
      <w:r w:rsidR="00FE2ED9" w:rsidRPr="00E448A6">
        <w:rPr>
          <w:rFonts w:ascii="Times New Roman" w:hAnsi="Times New Roman" w:cs="Times New Roman"/>
        </w:rPr>
        <w:t xml:space="preserve"> в эксплуатацию</w:t>
      </w:r>
    </w:p>
    <w:p w:rsidR="00FE2ED9" w:rsidRPr="00E448A6" w:rsidRDefault="00FE2ED9" w:rsidP="00E003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8A6">
        <w:rPr>
          <w:rFonts w:ascii="Times New Roman" w:hAnsi="Times New Roman" w:cs="Times New Roman"/>
          <w:sz w:val="24"/>
          <w:szCs w:val="24"/>
        </w:rPr>
        <w:t xml:space="preserve">Техническое задание на эталон </w:t>
      </w:r>
      <w:r w:rsidR="0022093B">
        <w:rPr>
          <w:rFonts w:ascii="Times New Roman" w:hAnsi="Times New Roman" w:cs="Times New Roman"/>
          <w:sz w:val="24"/>
          <w:szCs w:val="24"/>
        </w:rPr>
        <w:t>относительной влажности воздуха</w:t>
      </w:r>
      <w:r w:rsidRPr="00E448A6">
        <w:rPr>
          <w:rFonts w:ascii="Times New Roman" w:hAnsi="Times New Roman" w:cs="Times New Roman"/>
          <w:sz w:val="24"/>
          <w:szCs w:val="24"/>
        </w:rPr>
        <w:t xml:space="preserve"> (помещение для его содержания и оборудование) было разработано в рамках проекта Всемирного Банка «Сокращение технических барьеров предпринимательству и торговле» в августе 2008 г.</w:t>
      </w:r>
    </w:p>
    <w:p w:rsidR="00FE2ED9" w:rsidRDefault="00FE2ED9" w:rsidP="00E003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2DF">
        <w:rPr>
          <w:rFonts w:ascii="Times New Roman" w:hAnsi="Times New Roman" w:cs="Times New Roman"/>
          <w:sz w:val="24"/>
          <w:szCs w:val="24"/>
        </w:rPr>
        <w:t xml:space="preserve">Эталон создан </w:t>
      </w:r>
      <w:r>
        <w:rPr>
          <w:rFonts w:ascii="Times New Roman" w:hAnsi="Times New Roman" w:cs="Times New Roman"/>
          <w:sz w:val="24"/>
          <w:szCs w:val="24"/>
        </w:rPr>
        <w:t>на средства проекта Всемирного Банка «Сокращение технических барьеров предпринимательству и торговле» путём приобретения имеющегося на рынке прецизионного оборудования в области контактной термометрии.</w:t>
      </w:r>
      <w:r w:rsidRPr="00DC4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 в эксплуатацию и ис</w:t>
      </w:r>
      <w:r w:rsidR="001A4CC4">
        <w:rPr>
          <w:rFonts w:ascii="Times New Roman" w:hAnsi="Times New Roman" w:cs="Times New Roman"/>
          <w:sz w:val="24"/>
          <w:szCs w:val="24"/>
        </w:rPr>
        <w:t>следован в период с 2010 по 2021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E2ED9" w:rsidRDefault="00FE2ED9" w:rsidP="00FE2ED9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165D" w:rsidRPr="00CD165D" w:rsidRDefault="00CD165D" w:rsidP="00FE2E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D165D" w:rsidRPr="00CD165D" w:rsidSect="00E003DD">
      <w:headerReference w:type="default" r:id="rId11"/>
      <w:pgSz w:w="11906" w:h="16838"/>
      <w:pgMar w:top="1134" w:right="850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BC" w:rsidRDefault="007622BC" w:rsidP="00D51F74">
      <w:pPr>
        <w:spacing w:after="0" w:line="240" w:lineRule="auto"/>
      </w:pPr>
      <w:r>
        <w:separator/>
      </w:r>
    </w:p>
  </w:endnote>
  <w:endnote w:type="continuationSeparator" w:id="0">
    <w:p w:rsidR="007622BC" w:rsidRDefault="007622BC" w:rsidP="00D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BC" w:rsidRDefault="007622BC" w:rsidP="00D51F74">
      <w:pPr>
        <w:spacing w:after="0" w:line="240" w:lineRule="auto"/>
      </w:pPr>
      <w:r>
        <w:separator/>
      </w:r>
    </w:p>
  </w:footnote>
  <w:footnote w:type="continuationSeparator" w:id="0">
    <w:p w:rsidR="007622BC" w:rsidRDefault="007622BC" w:rsidP="00D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9782" w:type="dxa"/>
      <w:tblInd w:w="-176" w:type="dxa"/>
      <w:tblLook w:val="04A0" w:firstRow="1" w:lastRow="0" w:firstColumn="1" w:lastColumn="0" w:noHBand="0" w:noVBand="1"/>
    </w:tblPr>
    <w:tblGrid>
      <w:gridCol w:w="1146"/>
      <w:gridCol w:w="4100"/>
      <w:gridCol w:w="4536"/>
    </w:tblGrid>
    <w:tr w:rsidR="00216EEB" w:rsidRPr="002C7B8C" w:rsidTr="009E625E">
      <w:tc>
        <w:tcPr>
          <w:tcW w:w="1146" w:type="dxa"/>
          <w:vMerge w:val="restart"/>
          <w:vAlign w:val="center"/>
        </w:tcPr>
        <w:p w:rsidR="00216EEB" w:rsidRPr="002C7B8C" w:rsidRDefault="00216EEB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noProof/>
              <w:sz w:val="20"/>
              <w:szCs w:val="20"/>
              <w:lang w:eastAsia="ru-RU"/>
            </w:rPr>
            <w:drawing>
              <wp:inline distT="0" distB="0" distL="0" distR="0" wp14:anchorId="540C216C" wp14:editId="706B1368">
                <wp:extent cx="584200" cy="385493"/>
                <wp:effectExtent l="0" t="0" r="635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ЦСМ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300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216EEB" w:rsidRPr="002C7B8C" w:rsidRDefault="00216EEB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16EEB" w:rsidRPr="001C6F80" w:rsidRDefault="00216EEB" w:rsidP="00857789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AA012E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</w:t>
          </w:r>
          <w:r w:rsidR="00CC6515">
            <w:rPr>
              <w:rFonts w:ascii="Arial" w:eastAsia="Calibri" w:hAnsi="Arial" w:cs="Arial"/>
              <w:spacing w:val="-1"/>
              <w:sz w:val="20"/>
              <w:szCs w:val="20"/>
            </w:rPr>
            <w:t>приказу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№ </w:t>
          </w:r>
          <w:r w:rsidR="00857789" w:rsidRPr="00857789">
            <w:rPr>
              <w:rFonts w:ascii="Arial" w:eastAsia="Calibri" w:hAnsi="Arial" w:cs="Arial"/>
              <w:spacing w:val="-1"/>
              <w:sz w:val="20"/>
              <w:szCs w:val="20"/>
            </w:rPr>
            <w:t>18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от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2</w:t>
          </w:r>
          <w:r w:rsidR="00857789" w:rsidRPr="00857789">
            <w:rPr>
              <w:rFonts w:ascii="Arial" w:eastAsia="Calibri" w:hAnsi="Arial" w:cs="Arial"/>
              <w:spacing w:val="-1"/>
              <w:sz w:val="20"/>
              <w:szCs w:val="20"/>
            </w:rPr>
            <w:t>5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.02.2021</w:t>
          </w:r>
        </w:p>
      </w:tc>
    </w:tr>
    <w:tr w:rsidR="00216EEB" w:rsidRPr="002C7B8C" w:rsidTr="009E625E">
      <w:trPr>
        <w:trHeight w:val="270"/>
      </w:trPr>
      <w:tc>
        <w:tcPr>
          <w:tcW w:w="1146" w:type="dxa"/>
          <w:vMerge/>
          <w:vAlign w:val="center"/>
        </w:tcPr>
        <w:p w:rsidR="00216EEB" w:rsidRPr="002C7B8C" w:rsidRDefault="00216EEB" w:rsidP="009E625E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216EEB" w:rsidRPr="002C7B8C" w:rsidRDefault="00216EEB" w:rsidP="009E625E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16EEB" w:rsidRPr="002C7B8C" w:rsidRDefault="00216EEB" w:rsidP="009E625E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  <w:tr w:rsidR="00216EEB" w:rsidRPr="002C7B8C" w:rsidTr="009E625E">
      <w:trPr>
        <w:trHeight w:val="270"/>
      </w:trPr>
      <w:tc>
        <w:tcPr>
          <w:tcW w:w="1146" w:type="dxa"/>
          <w:vMerge/>
          <w:vAlign w:val="center"/>
        </w:tcPr>
        <w:p w:rsidR="00216EEB" w:rsidRPr="002C7B8C" w:rsidRDefault="00216EEB" w:rsidP="009E625E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216EEB" w:rsidRPr="00BF79CB" w:rsidRDefault="00216EEB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val="ky-KG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Паспорт </w:t>
          </w:r>
          <w:r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эталона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>относительной влажности воздуха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16EEB" w:rsidRPr="002C7B8C" w:rsidRDefault="00216EEB" w:rsidP="009E625E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</w:tbl>
  <w:p w:rsidR="00216EEB" w:rsidRPr="00216EEB" w:rsidRDefault="00216EEB" w:rsidP="002C7B8C">
    <w:pPr>
      <w:pStyle w:val="a3"/>
      <w:rPr>
        <w:rFonts w:ascii="Arial" w:hAnsi="Arial" w:cs="Arial"/>
        <w:sz w:val="20"/>
        <w:szCs w:val="20"/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BD7"/>
    <w:multiLevelType w:val="hybridMultilevel"/>
    <w:tmpl w:val="7DFA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A26BB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37F80"/>
    <w:multiLevelType w:val="hybridMultilevel"/>
    <w:tmpl w:val="BB1245B2"/>
    <w:lvl w:ilvl="0" w:tplc="EEC6A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86"/>
    <w:rsid w:val="00014F5A"/>
    <w:rsid w:val="0001642C"/>
    <w:rsid w:val="000261B6"/>
    <w:rsid w:val="00027B1A"/>
    <w:rsid w:val="00036B50"/>
    <w:rsid w:val="000411EF"/>
    <w:rsid w:val="000427EC"/>
    <w:rsid w:val="00047590"/>
    <w:rsid w:val="00053260"/>
    <w:rsid w:val="00090D84"/>
    <w:rsid w:val="000B24E1"/>
    <w:rsid w:val="000C29EF"/>
    <w:rsid w:val="000D7AAF"/>
    <w:rsid w:val="0011291B"/>
    <w:rsid w:val="001160E7"/>
    <w:rsid w:val="00116199"/>
    <w:rsid w:val="00116F98"/>
    <w:rsid w:val="001525CF"/>
    <w:rsid w:val="001A4CC4"/>
    <w:rsid w:val="001A6930"/>
    <w:rsid w:val="001D2BB1"/>
    <w:rsid w:val="001E1B08"/>
    <w:rsid w:val="00200B69"/>
    <w:rsid w:val="002034B1"/>
    <w:rsid w:val="00216EEB"/>
    <w:rsid w:val="00217A53"/>
    <w:rsid w:val="0022093B"/>
    <w:rsid w:val="0022132E"/>
    <w:rsid w:val="00243F66"/>
    <w:rsid w:val="00246D0C"/>
    <w:rsid w:val="00253584"/>
    <w:rsid w:val="00275E16"/>
    <w:rsid w:val="00277EFB"/>
    <w:rsid w:val="00281507"/>
    <w:rsid w:val="002B1D94"/>
    <w:rsid w:val="002B46A6"/>
    <w:rsid w:val="002B73F2"/>
    <w:rsid w:val="002C7B8C"/>
    <w:rsid w:val="002D1056"/>
    <w:rsid w:val="003257DC"/>
    <w:rsid w:val="00346939"/>
    <w:rsid w:val="00351D09"/>
    <w:rsid w:val="00351D77"/>
    <w:rsid w:val="003633F6"/>
    <w:rsid w:val="003637D5"/>
    <w:rsid w:val="00366B65"/>
    <w:rsid w:val="00372AC8"/>
    <w:rsid w:val="0037411E"/>
    <w:rsid w:val="003A4E75"/>
    <w:rsid w:val="003A58A3"/>
    <w:rsid w:val="003B0779"/>
    <w:rsid w:val="003D1ACF"/>
    <w:rsid w:val="003D2508"/>
    <w:rsid w:val="003D3091"/>
    <w:rsid w:val="003F31B0"/>
    <w:rsid w:val="004015C9"/>
    <w:rsid w:val="00402BD5"/>
    <w:rsid w:val="00412CC2"/>
    <w:rsid w:val="00436063"/>
    <w:rsid w:val="00487724"/>
    <w:rsid w:val="004D0BFB"/>
    <w:rsid w:val="004D14D2"/>
    <w:rsid w:val="004F1F05"/>
    <w:rsid w:val="00510DBB"/>
    <w:rsid w:val="005122B4"/>
    <w:rsid w:val="0051657D"/>
    <w:rsid w:val="0053204B"/>
    <w:rsid w:val="0053244C"/>
    <w:rsid w:val="00543443"/>
    <w:rsid w:val="0054755D"/>
    <w:rsid w:val="0057090A"/>
    <w:rsid w:val="005776F3"/>
    <w:rsid w:val="005969F6"/>
    <w:rsid w:val="00597CF1"/>
    <w:rsid w:val="005A5472"/>
    <w:rsid w:val="005D2162"/>
    <w:rsid w:val="005F2CF7"/>
    <w:rsid w:val="005F780F"/>
    <w:rsid w:val="0062001B"/>
    <w:rsid w:val="00667088"/>
    <w:rsid w:val="00672D5A"/>
    <w:rsid w:val="00676239"/>
    <w:rsid w:val="006863A0"/>
    <w:rsid w:val="00693CFD"/>
    <w:rsid w:val="006B048D"/>
    <w:rsid w:val="006B0FAB"/>
    <w:rsid w:val="006D45EA"/>
    <w:rsid w:val="006E0786"/>
    <w:rsid w:val="006F2757"/>
    <w:rsid w:val="006F6392"/>
    <w:rsid w:val="00716779"/>
    <w:rsid w:val="00753989"/>
    <w:rsid w:val="00762012"/>
    <w:rsid w:val="007621FA"/>
    <w:rsid w:val="007622BC"/>
    <w:rsid w:val="00774142"/>
    <w:rsid w:val="00781ADA"/>
    <w:rsid w:val="007851D1"/>
    <w:rsid w:val="00792713"/>
    <w:rsid w:val="007B2BB9"/>
    <w:rsid w:val="007B7477"/>
    <w:rsid w:val="007C19A1"/>
    <w:rsid w:val="007C50D5"/>
    <w:rsid w:val="007D25A1"/>
    <w:rsid w:val="007E6F5A"/>
    <w:rsid w:val="007F29C9"/>
    <w:rsid w:val="00801A19"/>
    <w:rsid w:val="008024E5"/>
    <w:rsid w:val="00825877"/>
    <w:rsid w:val="00844340"/>
    <w:rsid w:val="00855D82"/>
    <w:rsid w:val="00857789"/>
    <w:rsid w:val="0089038B"/>
    <w:rsid w:val="008A0E4E"/>
    <w:rsid w:val="008C6BAD"/>
    <w:rsid w:val="008D21AE"/>
    <w:rsid w:val="008E65DB"/>
    <w:rsid w:val="008E75E2"/>
    <w:rsid w:val="00904C5E"/>
    <w:rsid w:val="00907075"/>
    <w:rsid w:val="009164BD"/>
    <w:rsid w:val="00933D19"/>
    <w:rsid w:val="00940A5E"/>
    <w:rsid w:val="00943894"/>
    <w:rsid w:val="00945BE9"/>
    <w:rsid w:val="009548B2"/>
    <w:rsid w:val="009729A5"/>
    <w:rsid w:val="00990EDC"/>
    <w:rsid w:val="009D2E79"/>
    <w:rsid w:val="009F70AA"/>
    <w:rsid w:val="00A06F4E"/>
    <w:rsid w:val="00A40165"/>
    <w:rsid w:val="00A827F0"/>
    <w:rsid w:val="00A967D6"/>
    <w:rsid w:val="00AA012E"/>
    <w:rsid w:val="00AA5F71"/>
    <w:rsid w:val="00AF7CF4"/>
    <w:rsid w:val="00B01FA2"/>
    <w:rsid w:val="00B40E18"/>
    <w:rsid w:val="00B5759B"/>
    <w:rsid w:val="00B72A3D"/>
    <w:rsid w:val="00B746B6"/>
    <w:rsid w:val="00B9066C"/>
    <w:rsid w:val="00B948B3"/>
    <w:rsid w:val="00BB4FE9"/>
    <w:rsid w:val="00BB6C6F"/>
    <w:rsid w:val="00BD3EF9"/>
    <w:rsid w:val="00BD61C3"/>
    <w:rsid w:val="00BE5D67"/>
    <w:rsid w:val="00BF5627"/>
    <w:rsid w:val="00C0790C"/>
    <w:rsid w:val="00C2496C"/>
    <w:rsid w:val="00C31A26"/>
    <w:rsid w:val="00C31C17"/>
    <w:rsid w:val="00C345CE"/>
    <w:rsid w:val="00C60388"/>
    <w:rsid w:val="00C6217D"/>
    <w:rsid w:val="00CA4CFD"/>
    <w:rsid w:val="00CB2ED4"/>
    <w:rsid w:val="00CB5912"/>
    <w:rsid w:val="00CB760C"/>
    <w:rsid w:val="00CC6515"/>
    <w:rsid w:val="00CD165D"/>
    <w:rsid w:val="00CE0660"/>
    <w:rsid w:val="00D51F74"/>
    <w:rsid w:val="00D56B07"/>
    <w:rsid w:val="00D70FC0"/>
    <w:rsid w:val="00D8244C"/>
    <w:rsid w:val="00D82BEE"/>
    <w:rsid w:val="00D83A82"/>
    <w:rsid w:val="00D951BA"/>
    <w:rsid w:val="00DA3DA0"/>
    <w:rsid w:val="00DA7EE7"/>
    <w:rsid w:val="00DC15FF"/>
    <w:rsid w:val="00DC42DF"/>
    <w:rsid w:val="00DF6413"/>
    <w:rsid w:val="00E003DD"/>
    <w:rsid w:val="00E01ED0"/>
    <w:rsid w:val="00E11268"/>
    <w:rsid w:val="00E26CA1"/>
    <w:rsid w:val="00E6196A"/>
    <w:rsid w:val="00E61B83"/>
    <w:rsid w:val="00E641F1"/>
    <w:rsid w:val="00E74631"/>
    <w:rsid w:val="00E77CA5"/>
    <w:rsid w:val="00E82086"/>
    <w:rsid w:val="00E8551E"/>
    <w:rsid w:val="00F13FF6"/>
    <w:rsid w:val="00F521B7"/>
    <w:rsid w:val="00F5415C"/>
    <w:rsid w:val="00F622D6"/>
    <w:rsid w:val="00F83997"/>
    <w:rsid w:val="00F848F4"/>
    <w:rsid w:val="00F92427"/>
    <w:rsid w:val="00F92C1C"/>
    <w:rsid w:val="00F92F56"/>
    <w:rsid w:val="00FB501D"/>
    <w:rsid w:val="00FD393B"/>
    <w:rsid w:val="00FE284F"/>
    <w:rsid w:val="00FE2ED9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kRedakcijaTekst">
    <w:name w:val="_В редакции текст (tkRedakcijaTekst)"/>
    <w:basedOn w:val="a"/>
    <w:uiPriority w:val="99"/>
    <w:rsid w:val="005122B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uiPriority w:val="99"/>
    <w:rsid w:val="005122B4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uiPriority w:val="99"/>
    <w:rsid w:val="00FE2ED9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FE2ED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40165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kRedakcijaTekst">
    <w:name w:val="_В редакции текст (tkRedakcijaTekst)"/>
    <w:basedOn w:val="a"/>
    <w:uiPriority w:val="99"/>
    <w:rsid w:val="005122B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uiPriority w:val="99"/>
    <w:rsid w:val="005122B4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uiPriority w:val="99"/>
    <w:rsid w:val="00FE2ED9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FE2ED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4016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Almaz</cp:lastModifiedBy>
  <cp:revision>24</cp:revision>
  <cp:lastPrinted>2021-03-01T11:07:00Z</cp:lastPrinted>
  <dcterms:created xsi:type="dcterms:W3CDTF">2021-02-15T06:54:00Z</dcterms:created>
  <dcterms:modified xsi:type="dcterms:W3CDTF">2021-03-01T11:07:00Z</dcterms:modified>
</cp:coreProperties>
</file>