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38"/>
        <w:gridCol w:w="714"/>
        <w:gridCol w:w="281"/>
        <w:gridCol w:w="140"/>
        <w:gridCol w:w="569"/>
        <w:gridCol w:w="142"/>
        <w:gridCol w:w="138"/>
        <w:gridCol w:w="994"/>
        <w:gridCol w:w="711"/>
        <w:gridCol w:w="422"/>
        <w:gridCol w:w="1137"/>
        <w:gridCol w:w="563"/>
        <w:gridCol w:w="662"/>
        <w:gridCol w:w="1607"/>
        <w:gridCol w:w="714"/>
      </w:tblGrid>
      <w:tr w:rsidR="002D69B7" w:rsidRPr="002D69B7" w:rsidTr="0043282B">
        <w:trPr>
          <w:trHeight w:val="536"/>
        </w:trPr>
        <w:tc>
          <w:tcPr>
            <w:tcW w:w="2552" w:type="dxa"/>
            <w:gridSpan w:val="2"/>
          </w:tcPr>
          <w:p w:rsidR="00067F31" w:rsidRPr="002D69B7" w:rsidRDefault="00067F31" w:rsidP="006E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D69B7">
              <w:rPr>
                <w:rFonts w:ascii="Times New Roman" w:hAnsi="Times New Roman" w:cs="Times New Roman"/>
                <w:b/>
                <w:sz w:val="24"/>
                <w:szCs w:val="28"/>
              </w:rPr>
              <w:t>Официальное наименование организации</w:t>
            </w:r>
          </w:p>
        </w:tc>
        <w:tc>
          <w:tcPr>
            <w:tcW w:w="8080" w:type="dxa"/>
            <w:gridSpan w:val="13"/>
          </w:tcPr>
          <w:p w:rsidR="00067F31" w:rsidRPr="002D69B7" w:rsidRDefault="00067F31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9B7" w:rsidRPr="002D69B7" w:rsidTr="0043282B">
        <w:trPr>
          <w:trHeight w:val="363"/>
        </w:trPr>
        <w:tc>
          <w:tcPr>
            <w:tcW w:w="2552" w:type="dxa"/>
            <w:gridSpan w:val="2"/>
          </w:tcPr>
          <w:p w:rsidR="00067F31" w:rsidRPr="002D69B7" w:rsidRDefault="00067F31" w:rsidP="006E4D6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D69B7">
              <w:rPr>
                <w:rFonts w:ascii="Times New Roman" w:hAnsi="Times New Roman" w:cs="Times New Roman"/>
                <w:b/>
                <w:sz w:val="24"/>
                <w:szCs w:val="28"/>
              </w:rPr>
              <w:t>ИНН №</w:t>
            </w:r>
          </w:p>
        </w:tc>
        <w:tc>
          <w:tcPr>
            <w:tcW w:w="8080" w:type="dxa"/>
            <w:gridSpan w:val="13"/>
          </w:tcPr>
          <w:p w:rsidR="00067F31" w:rsidRPr="002D69B7" w:rsidRDefault="00067F31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9B7" w:rsidRPr="002D69B7" w:rsidTr="0043282B">
        <w:trPr>
          <w:trHeight w:val="273"/>
        </w:trPr>
        <w:tc>
          <w:tcPr>
            <w:tcW w:w="2552" w:type="dxa"/>
            <w:gridSpan w:val="2"/>
          </w:tcPr>
          <w:p w:rsidR="00067F31" w:rsidRPr="002D69B7" w:rsidRDefault="00067F31" w:rsidP="00B5011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D69B7">
              <w:rPr>
                <w:rFonts w:ascii="Times New Roman" w:hAnsi="Times New Roman" w:cs="Times New Roman"/>
                <w:b/>
                <w:sz w:val="24"/>
                <w:szCs w:val="28"/>
              </w:rPr>
              <w:t>Юридический адрес организации</w:t>
            </w:r>
          </w:p>
        </w:tc>
        <w:tc>
          <w:tcPr>
            <w:tcW w:w="8080" w:type="dxa"/>
            <w:gridSpan w:val="13"/>
          </w:tcPr>
          <w:p w:rsidR="00067F31" w:rsidRPr="002D69B7" w:rsidRDefault="00067F31" w:rsidP="00487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9B7" w:rsidRPr="002D69B7" w:rsidTr="0043282B">
        <w:trPr>
          <w:trHeight w:val="273"/>
        </w:trPr>
        <w:tc>
          <w:tcPr>
            <w:tcW w:w="2552" w:type="dxa"/>
            <w:gridSpan w:val="2"/>
          </w:tcPr>
          <w:p w:rsidR="00067F31" w:rsidRPr="002D69B7" w:rsidRDefault="00067F31" w:rsidP="0033733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D69B7">
              <w:rPr>
                <w:rFonts w:ascii="Times New Roman" w:hAnsi="Times New Roman" w:cs="Times New Roman"/>
                <w:b/>
                <w:sz w:val="24"/>
                <w:szCs w:val="28"/>
              </w:rPr>
              <w:t>Адрес лаборатории</w:t>
            </w:r>
          </w:p>
        </w:tc>
        <w:tc>
          <w:tcPr>
            <w:tcW w:w="8080" w:type="dxa"/>
            <w:gridSpan w:val="13"/>
          </w:tcPr>
          <w:p w:rsidR="00067F31" w:rsidRPr="002D69B7" w:rsidRDefault="00067F31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82B" w:rsidRPr="002D69B7" w:rsidTr="002739F0">
        <w:trPr>
          <w:trHeight w:val="291"/>
        </w:trPr>
        <w:tc>
          <w:tcPr>
            <w:tcW w:w="2552" w:type="dxa"/>
            <w:gridSpan w:val="2"/>
          </w:tcPr>
          <w:p w:rsidR="0043282B" w:rsidRPr="002D69B7" w:rsidRDefault="0043282B" w:rsidP="0043282B">
            <w:pPr>
              <w:rPr>
                <w:rFonts w:ascii="Times New Roman" w:hAnsi="Times New Roman" w:cs="Times New Roman"/>
                <w:b/>
              </w:rPr>
            </w:pPr>
            <w:r w:rsidRPr="00094FD4">
              <w:rPr>
                <w:rFonts w:ascii="Times New Roman" w:hAnsi="Times New Roman" w:cs="Times New Roman"/>
                <w:b/>
                <w:color w:val="FF0000"/>
              </w:rPr>
              <w:t>Дата</w:t>
            </w:r>
            <w:r w:rsidRPr="002D69B7">
              <w:rPr>
                <w:rFonts w:ascii="Times New Roman" w:hAnsi="Times New Roman" w:cs="Times New Roman"/>
                <w:b/>
              </w:rPr>
              <w:t xml:space="preserve"> </w:t>
            </w:r>
            <w:r w:rsidRPr="002D69B7">
              <w:rPr>
                <w:rFonts w:ascii="Times New Roman" w:hAnsi="Times New Roman" w:cs="Times New Roman"/>
                <w:b/>
                <w:color w:val="FF0000"/>
              </w:rPr>
              <w:t>подачи заявки</w:t>
            </w:r>
          </w:p>
        </w:tc>
        <w:tc>
          <w:tcPr>
            <w:tcW w:w="8080" w:type="dxa"/>
            <w:gridSpan w:val="13"/>
          </w:tcPr>
          <w:p w:rsidR="0043282B" w:rsidRPr="002D69B7" w:rsidRDefault="0043282B" w:rsidP="00951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9B7" w:rsidRPr="002D69B7" w:rsidTr="002D69B7">
        <w:trPr>
          <w:trHeight w:val="352"/>
        </w:trPr>
        <w:tc>
          <w:tcPr>
            <w:tcW w:w="1838" w:type="dxa"/>
            <w:vMerge w:val="restart"/>
          </w:tcPr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СИ, тип</w:t>
            </w:r>
          </w:p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Диапазон СИ</w:t>
            </w:r>
          </w:p>
        </w:tc>
        <w:tc>
          <w:tcPr>
            <w:tcW w:w="1846" w:type="dxa"/>
            <w:gridSpan w:val="5"/>
            <w:vMerge w:val="restart"/>
          </w:tcPr>
          <w:p w:rsidR="007A515B" w:rsidRPr="002D69B7" w:rsidRDefault="007A515B" w:rsidP="007A51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Заводской или  идентификационный № /количество</w:t>
            </w:r>
          </w:p>
          <w:p w:rsidR="007A515B" w:rsidRPr="002D69B7" w:rsidRDefault="007A515B" w:rsidP="007A515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D69B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(при необходимости) </w:t>
            </w:r>
          </w:p>
        </w:tc>
        <w:tc>
          <w:tcPr>
            <w:tcW w:w="2265" w:type="dxa"/>
            <w:gridSpan w:val="4"/>
            <w:vMerge w:val="restart"/>
          </w:tcPr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Калибровочные точки/ </w:t>
            </w:r>
          </w:p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D69B7">
              <w:rPr>
                <w:rFonts w:ascii="Times New Roman" w:hAnsi="Times New Roman" w:cs="Times New Roman"/>
                <w:b/>
                <w:sz w:val="12"/>
                <w:szCs w:val="12"/>
              </w:rPr>
              <w:t>(где применимо)</w:t>
            </w:r>
          </w:p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7A515B" w:rsidRPr="002D69B7" w:rsidRDefault="007A515B" w:rsidP="007A51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Точность</w:t>
            </w:r>
          </w:p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Цена деления/</w:t>
            </w:r>
          </w:p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разрешение/</w:t>
            </w:r>
          </w:p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Класс точности</w:t>
            </w:r>
          </w:p>
        </w:tc>
        <w:tc>
          <w:tcPr>
            <w:tcW w:w="2983" w:type="dxa"/>
            <w:gridSpan w:val="3"/>
            <w:vMerge w:val="restart"/>
          </w:tcPr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Указать соответствие СИ техническим требованиям </w:t>
            </w:r>
            <w:r w:rsidRPr="002D69B7">
              <w:rPr>
                <w:rFonts w:ascii="Times New Roman" w:hAnsi="Times New Roman" w:cs="Times New Roman"/>
                <w:b/>
                <w:sz w:val="12"/>
                <w:szCs w:val="12"/>
              </w:rPr>
              <w:t>(согласно документу)</w:t>
            </w: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/ требованиям заказчика /</w:t>
            </w:r>
            <w:r w:rsidR="00162589"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не указывать соответствие</w:t>
            </w:r>
          </w:p>
        </w:tc>
      </w:tr>
      <w:tr w:rsidR="002D69B7" w:rsidRPr="002D69B7" w:rsidTr="002D69B7">
        <w:trPr>
          <w:trHeight w:val="351"/>
        </w:trPr>
        <w:tc>
          <w:tcPr>
            <w:tcW w:w="1838" w:type="dxa"/>
            <w:vMerge/>
          </w:tcPr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5"/>
            <w:vMerge/>
          </w:tcPr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gridSpan w:val="4"/>
            <w:vMerge/>
          </w:tcPr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3"/>
            <w:vMerge/>
          </w:tcPr>
          <w:p w:rsidR="007A515B" w:rsidRPr="002D69B7" w:rsidRDefault="007A515B" w:rsidP="00544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9B7" w:rsidRPr="002D69B7" w:rsidTr="002D69B7">
        <w:trPr>
          <w:trHeight w:val="268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07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70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70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46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4D7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22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22"/>
        </w:trPr>
        <w:tc>
          <w:tcPr>
            <w:tcW w:w="1838" w:type="dxa"/>
          </w:tcPr>
          <w:p w:rsidR="00E55B65" w:rsidRPr="002D69B7" w:rsidRDefault="00E55B65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E55B65" w:rsidRPr="002D69B7" w:rsidRDefault="00E55B65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E55B65" w:rsidRPr="002D69B7" w:rsidRDefault="00E55B65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E55B65" w:rsidRPr="002D69B7" w:rsidRDefault="00E55B65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E55B65" w:rsidRPr="002D69B7" w:rsidRDefault="00E55B65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22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22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22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22"/>
        </w:trPr>
        <w:tc>
          <w:tcPr>
            <w:tcW w:w="1838" w:type="dxa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5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gridSpan w:val="4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3"/>
          </w:tcPr>
          <w:p w:rsidR="007A515B" w:rsidRPr="002D69B7" w:rsidRDefault="007A515B" w:rsidP="0006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9918" w:type="dxa"/>
            <w:gridSpan w:val="14"/>
          </w:tcPr>
          <w:p w:rsidR="00B374AD" w:rsidRPr="002D69B7" w:rsidRDefault="00B374AD" w:rsidP="00316A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D69B7">
              <w:rPr>
                <w:rFonts w:ascii="Times New Roman" w:hAnsi="Times New Roman" w:cs="Times New Roman"/>
                <w:b/>
                <w:sz w:val="24"/>
                <w:szCs w:val="28"/>
              </w:rPr>
              <w:t>Отметить необходимое</w:t>
            </w:r>
          </w:p>
        </w:tc>
        <w:tc>
          <w:tcPr>
            <w:tcW w:w="714" w:type="dxa"/>
          </w:tcPr>
          <w:p w:rsidR="00B374AD" w:rsidRPr="002D69B7" w:rsidRDefault="00B374AD" w:rsidP="00435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</w:p>
        </w:tc>
      </w:tr>
      <w:tr w:rsidR="002D69B7" w:rsidRPr="002D69B7" w:rsidTr="002D69B7">
        <w:trPr>
          <w:trHeight w:val="273"/>
        </w:trPr>
        <w:tc>
          <w:tcPr>
            <w:tcW w:w="9918" w:type="dxa"/>
            <w:gridSpan w:val="14"/>
          </w:tcPr>
          <w:p w:rsidR="00B374AD" w:rsidRPr="002D69B7" w:rsidRDefault="00B374AD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9B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методе калибровки</w:t>
            </w:r>
          </w:p>
        </w:tc>
        <w:tc>
          <w:tcPr>
            <w:tcW w:w="714" w:type="dxa"/>
          </w:tcPr>
          <w:p w:rsidR="00B374AD" w:rsidRPr="002D69B7" w:rsidRDefault="00B374AD" w:rsidP="00094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</w:tcPr>
          <w:p w:rsidR="00067F31" w:rsidRPr="002D69B7" w:rsidRDefault="00067F31" w:rsidP="003373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Средство измерений</w:t>
            </w:r>
          </w:p>
        </w:tc>
        <w:tc>
          <w:tcPr>
            <w:tcW w:w="1843" w:type="dxa"/>
            <w:gridSpan w:val="4"/>
          </w:tcPr>
          <w:p w:rsidR="00067F31" w:rsidRPr="002D69B7" w:rsidRDefault="00067F31" w:rsidP="00067F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Аккредитация</w:t>
            </w:r>
          </w:p>
        </w:tc>
        <w:tc>
          <w:tcPr>
            <w:tcW w:w="5102" w:type="dxa"/>
            <w:gridSpan w:val="6"/>
          </w:tcPr>
          <w:p w:rsidR="00067F31" w:rsidRPr="002D69B7" w:rsidRDefault="00067F31" w:rsidP="00094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b/>
                <w:sz w:val="16"/>
                <w:szCs w:val="16"/>
              </w:rPr>
              <w:t>Метод калибровки</w:t>
            </w:r>
          </w:p>
        </w:tc>
        <w:tc>
          <w:tcPr>
            <w:tcW w:w="714" w:type="dxa"/>
          </w:tcPr>
          <w:p w:rsidR="00067F31" w:rsidRPr="002D69B7" w:rsidRDefault="00067F31" w:rsidP="00094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Гири</w:t>
            </w:r>
          </w:p>
        </w:tc>
        <w:tc>
          <w:tcPr>
            <w:tcW w:w="184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B374AD" w:rsidRPr="002D69B7" w:rsidRDefault="00B374AD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OIML R 111-1:2004</w:t>
            </w:r>
          </w:p>
        </w:tc>
        <w:tc>
          <w:tcPr>
            <w:tcW w:w="714" w:type="dxa"/>
            <w:vAlign w:val="center"/>
          </w:tcPr>
          <w:p w:rsidR="00B374AD" w:rsidRPr="002D69B7" w:rsidRDefault="00B374AD" w:rsidP="00067F31">
            <w:pPr>
              <w:ind w:left="3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Весы электронные</w:t>
            </w:r>
          </w:p>
        </w:tc>
        <w:tc>
          <w:tcPr>
            <w:tcW w:w="184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EURAMET/ Calibration Guide No. 18/ Version 4.0 (11/2015)</w:t>
            </w:r>
          </w:p>
        </w:tc>
        <w:tc>
          <w:tcPr>
            <w:tcW w:w="714" w:type="dxa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Анализатор влажности весовой</w:t>
            </w:r>
          </w:p>
        </w:tc>
        <w:tc>
          <w:tcPr>
            <w:tcW w:w="184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EURAMET/ Calibration Guide No. 18/ Version 4.0 (11/2015)</w:t>
            </w:r>
          </w:p>
        </w:tc>
        <w:tc>
          <w:tcPr>
            <w:tcW w:w="714" w:type="dxa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18"/>
        </w:trPr>
        <w:tc>
          <w:tcPr>
            <w:tcW w:w="297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Весы равноплечие</w:t>
            </w:r>
          </w:p>
        </w:tc>
        <w:tc>
          <w:tcPr>
            <w:tcW w:w="184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5102" w:type="dxa"/>
            <w:gridSpan w:val="6"/>
            <w:vAlign w:val="center"/>
          </w:tcPr>
          <w:p w:rsidR="00B374AD" w:rsidRPr="002D69B7" w:rsidRDefault="00B374AD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VIII IMEKO WOLD/ CONGRESS metrology./ Calibration of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nonautomatic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weighing instruments, 2006</w:t>
            </w:r>
          </w:p>
        </w:tc>
        <w:tc>
          <w:tcPr>
            <w:tcW w:w="714" w:type="dxa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Термометры жидкостные</w:t>
            </w:r>
          </w:p>
        </w:tc>
        <w:tc>
          <w:tcPr>
            <w:tcW w:w="184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PTB testing instructions/ "Liquid-in-glass/ Thermometers: 1999</w:t>
            </w:r>
          </w:p>
        </w:tc>
        <w:tc>
          <w:tcPr>
            <w:tcW w:w="714" w:type="dxa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Термометры цифровые</w:t>
            </w:r>
          </w:p>
        </w:tc>
        <w:tc>
          <w:tcPr>
            <w:tcW w:w="1843" w:type="dxa"/>
            <w:gridSpan w:val="4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B374AD" w:rsidRPr="002D69B7" w:rsidRDefault="00097C48" w:rsidP="00097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PC 02/14-2013</w:t>
            </w:r>
          </w:p>
        </w:tc>
        <w:tc>
          <w:tcPr>
            <w:tcW w:w="714" w:type="dxa"/>
            <w:vAlign w:val="center"/>
          </w:tcPr>
          <w:p w:rsidR="00B374AD" w:rsidRPr="002D69B7" w:rsidRDefault="00B374AD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97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Термометры сопротивления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54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54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DAkkS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-DKD-R 5-1:2010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Термопары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EURAMET/ Calibration Guide No 8,/ Version 2.1 (03/2011)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Датчики влажности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PC 02/21-2013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Штангенинструмент</w:t>
            </w:r>
            <w:proofErr w:type="spellEnd"/>
          </w:p>
        </w:tc>
        <w:tc>
          <w:tcPr>
            <w:tcW w:w="1843" w:type="dxa"/>
            <w:gridSpan w:val="4"/>
          </w:tcPr>
          <w:p w:rsidR="00097C48" w:rsidRPr="002D69B7" w:rsidRDefault="00097C48" w:rsidP="00067F31"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Аккредитация КЦА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VDI/VDE/DCG 2618,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9.1, (03/2006)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Рулетки, линейки</w:t>
            </w:r>
          </w:p>
        </w:tc>
        <w:tc>
          <w:tcPr>
            <w:tcW w:w="1843" w:type="dxa"/>
            <w:gridSpan w:val="4"/>
          </w:tcPr>
          <w:p w:rsidR="00097C48" w:rsidRPr="002D69B7" w:rsidRDefault="00097C48" w:rsidP="00067F31"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Аккредитация КЦА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OIML R 35, Edition/ 2011(E), Version 3,2/ Edition 200, Version 1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297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Концевые меры длины</w:t>
            </w:r>
          </w:p>
        </w:tc>
        <w:tc>
          <w:tcPr>
            <w:tcW w:w="1843" w:type="dxa"/>
            <w:gridSpan w:val="4"/>
          </w:tcPr>
          <w:p w:rsidR="00097C48" w:rsidRPr="002D69B7" w:rsidRDefault="00097C48" w:rsidP="00067F31"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Аккредитация КЦА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ISO 3650:1998(</w:t>
            </w: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 VDI/VDE/DCG 2618, Part 3.1 (01/2004)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Микрометры</w:t>
            </w:r>
          </w:p>
        </w:tc>
        <w:tc>
          <w:tcPr>
            <w:tcW w:w="1843" w:type="dxa"/>
            <w:gridSpan w:val="4"/>
          </w:tcPr>
          <w:p w:rsidR="00097C48" w:rsidRPr="002D69B7" w:rsidRDefault="00097C48" w:rsidP="00067F31"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Аккредитация КЦА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VDI/VDE/DCG 2618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10.1 (11/2001)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Сита контрольные </w:t>
            </w:r>
          </w:p>
        </w:tc>
        <w:tc>
          <w:tcPr>
            <w:tcW w:w="1843" w:type="dxa"/>
            <w:gridSpan w:val="4"/>
          </w:tcPr>
          <w:p w:rsidR="00097C48" w:rsidRPr="002D69B7" w:rsidRDefault="00097C4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297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ISO</w:t>
            </w: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3310-1 -2006, ISO 3310-2-2013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Грузопоршневые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манометры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 Calibration Guide No. 3/ Version 4.0 (11/2015)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297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Манометры избыточного и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вакууметрического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давления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DKD-R 6-1:2014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297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Барометры, датчики </w:t>
            </w: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. давления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DKD-R 6-1:2014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Мерная посуда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Gravimetric method according to ISO 4787:2010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Дозаторы пипеточные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DKD-R 8-1:2011; Gravimetric method according to ISO 8655:2002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2D69B7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Мерники гравиметрическим методом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Gravimetric method according to ISO 4787:2010</w:t>
            </w:r>
          </w:p>
          <w:p w:rsidR="00163D1B" w:rsidRPr="002D69B7" w:rsidRDefault="000F34A9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Мерники металлические образцовые. Методы и средства поверки ГОСТ 8.400-80  (</w:t>
            </w:r>
            <w:proofErr w:type="gram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 xml:space="preserve"> СЕВ 1054-78) 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Микрошприцы</w:t>
            </w:r>
            <w:proofErr w:type="spellEnd"/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544C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DKD-R 8-1:2011</w:t>
            </w:r>
            <w:r w:rsidR="000F34A9"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F34A9" w:rsidRPr="002D69B7">
              <w:rPr>
                <w:rFonts w:ascii="Times New Roman" w:hAnsi="Times New Roman" w:cs="Times New Roman"/>
                <w:sz w:val="16"/>
                <w:szCs w:val="16"/>
              </w:rPr>
              <w:t>ГОСТ</w:t>
            </w: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 Gravimetric method according to ISO 8655:2002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Диспенсеры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Аккредитация </w:t>
            </w:r>
            <w:proofErr w:type="spellStart"/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DAkkS</w:t>
            </w:r>
            <w:proofErr w:type="spellEnd"/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544C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DKD-R 8-1:2011; Gravimetric method according to ISO 8655:2002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16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Секундомеры, механические, электронные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Аккредитация КЦА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NIST Recommended Practice Guide, Special Publication 960-12, Stopwatch and Timer Calibration, May 2004, Time base Method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16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t>Калибраторы переменного и постоянного тока и напряжения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C273FE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 Calibration Guide No. 2/ Version 2.0 (03/2011)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094FD4" w:rsidTr="002D69B7">
        <w:trPr>
          <w:trHeight w:val="273"/>
        </w:trPr>
        <w:tc>
          <w:tcPr>
            <w:tcW w:w="2973" w:type="dxa"/>
            <w:gridSpan w:val="4"/>
            <w:vAlign w:val="center"/>
          </w:tcPr>
          <w:p w:rsidR="00097C48" w:rsidRPr="002D69B7" w:rsidRDefault="00097C48" w:rsidP="0016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Меры и магазины электрического сопротивления</w:t>
            </w:r>
          </w:p>
        </w:tc>
        <w:tc>
          <w:tcPr>
            <w:tcW w:w="1843" w:type="dxa"/>
            <w:gridSpan w:val="4"/>
            <w:vAlign w:val="center"/>
          </w:tcPr>
          <w:p w:rsidR="00097C48" w:rsidRPr="002D69B7" w:rsidRDefault="00097C48" w:rsidP="00067F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69B7">
              <w:rPr>
                <w:rFonts w:ascii="Times New Roman" w:eastAsia="Times New Roman" w:hAnsi="Times New Roman" w:cs="Times New Roman"/>
                <w:sz w:val="16"/>
                <w:szCs w:val="16"/>
              </w:rPr>
              <w:t>Без аккредитации</w:t>
            </w:r>
          </w:p>
        </w:tc>
        <w:tc>
          <w:tcPr>
            <w:tcW w:w="5102" w:type="dxa"/>
            <w:gridSpan w:val="6"/>
            <w:vAlign w:val="center"/>
          </w:tcPr>
          <w:p w:rsidR="00097C48" w:rsidRPr="002D69B7" w:rsidRDefault="00C273FE" w:rsidP="00544C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9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EURAMET Calibration Guide No. 2/ Version 2.0 (03/2011)</w:t>
            </w:r>
          </w:p>
        </w:tc>
        <w:tc>
          <w:tcPr>
            <w:tcW w:w="714" w:type="dxa"/>
            <w:vAlign w:val="center"/>
          </w:tcPr>
          <w:p w:rsidR="00097C48" w:rsidRPr="002D69B7" w:rsidRDefault="00097C48" w:rsidP="00067F3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9B7" w:rsidRPr="002D69B7" w:rsidTr="002D69B7">
        <w:trPr>
          <w:trHeight w:val="303"/>
        </w:trPr>
        <w:tc>
          <w:tcPr>
            <w:tcW w:w="3822" w:type="dxa"/>
            <w:gridSpan w:val="7"/>
            <w:shd w:val="clear" w:color="auto" w:fill="00FFCC"/>
          </w:tcPr>
          <w:p w:rsidR="00097C48" w:rsidRPr="002D69B7" w:rsidRDefault="00097C48" w:rsidP="00516FBB">
            <w:pPr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Срок выполнения калибровки</w:t>
            </w:r>
            <w:r w:rsidRPr="002D69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10" w:type="dxa"/>
            <w:gridSpan w:val="8"/>
            <w:shd w:val="clear" w:color="auto" w:fill="00FFFF"/>
          </w:tcPr>
          <w:p w:rsidR="00097C48" w:rsidRPr="002D69B7" w:rsidRDefault="00097C48" w:rsidP="00516FBB">
            <w:pPr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Не более 30 рабочих дней</w:t>
            </w:r>
          </w:p>
        </w:tc>
      </w:tr>
      <w:tr w:rsidR="002D69B7" w:rsidRPr="002D69B7" w:rsidTr="008F6BEE">
        <w:trPr>
          <w:trHeight w:val="303"/>
        </w:trPr>
        <w:tc>
          <w:tcPr>
            <w:tcW w:w="10632" w:type="dxa"/>
            <w:gridSpan w:val="15"/>
            <w:shd w:val="clear" w:color="auto" w:fill="00FFCC"/>
          </w:tcPr>
          <w:p w:rsidR="00097C48" w:rsidRPr="002D69B7" w:rsidRDefault="00097C48" w:rsidP="00516FBB">
            <w:pPr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 xml:space="preserve">Аттестат аккредитации, область аккредитации, область деятельности доступны на сайте </w:t>
            </w:r>
            <w:proofErr w:type="spellStart"/>
            <w:r w:rsidRPr="002D69B7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nism</w:t>
            </w:r>
            <w:proofErr w:type="spellEnd"/>
            <w:r w:rsidRPr="002D69B7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proofErr w:type="spellStart"/>
            <w:r w:rsidRPr="002D69B7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gov</w:t>
            </w:r>
            <w:proofErr w:type="spellEnd"/>
            <w:r w:rsidRPr="002D69B7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r w:rsidRPr="002D69B7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kg</w:t>
            </w:r>
          </w:p>
        </w:tc>
      </w:tr>
      <w:tr w:rsidR="002D69B7" w:rsidRPr="002D69B7" w:rsidTr="00D56C64">
        <w:trPr>
          <w:trHeight w:val="303"/>
        </w:trPr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00FFCC"/>
          </w:tcPr>
          <w:p w:rsidR="00097C48" w:rsidRPr="002D69B7" w:rsidRDefault="00097C48" w:rsidP="00613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В случае оценки соответствия обеспечивается уровень риска неверного решения 2,5 %</w:t>
            </w:r>
          </w:p>
        </w:tc>
      </w:tr>
      <w:tr w:rsidR="002D69B7" w:rsidRPr="002D69B7" w:rsidTr="002D69B7">
        <w:trPr>
          <w:trHeight w:val="303"/>
        </w:trPr>
        <w:tc>
          <w:tcPr>
            <w:tcW w:w="3542" w:type="dxa"/>
            <w:gridSpan w:val="5"/>
            <w:tcBorders>
              <w:right w:val="nil"/>
            </w:tcBorders>
            <w:shd w:val="clear" w:color="auto" w:fill="00FFFF"/>
          </w:tcPr>
          <w:p w:rsidR="00D56C64" w:rsidRPr="002D69B7" w:rsidRDefault="00D56C64" w:rsidP="00D56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Желаю наблюдать процесс калибровки своих СИ</w:t>
            </w:r>
          </w:p>
        </w:tc>
        <w:tc>
          <w:tcPr>
            <w:tcW w:w="3544" w:type="dxa"/>
            <w:gridSpan w:val="6"/>
            <w:tcBorders>
              <w:right w:val="nil"/>
            </w:tcBorders>
            <w:shd w:val="clear" w:color="auto" w:fill="auto"/>
          </w:tcPr>
          <w:p w:rsidR="00D56C64" w:rsidRPr="002D69B7" w:rsidRDefault="00E16208" w:rsidP="00613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fldChar w:fldCharType="end"/>
            </w:r>
            <w:r w:rsidR="00747F15"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 w:rsidR="00F60D38" w:rsidRPr="002D69B7"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354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56C64" w:rsidRPr="002D69B7" w:rsidRDefault="00747F15" w:rsidP="00613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fldChar w:fldCharType="end"/>
            </w:r>
            <w:r w:rsidRPr="002D69B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 w:rsidR="00F60D38" w:rsidRPr="002D69B7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2D69B7" w:rsidRPr="002D69B7" w:rsidTr="002D69B7">
        <w:trPr>
          <w:trHeight w:val="387"/>
        </w:trPr>
        <w:tc>
          <w:tcPr>
            <w:tcW w:w="5527" w:type="dxa"/>
            <w:gridSpan w:val="9"/>
          </w:tcPr>
          <w:p w:rsidR="00097C48" w:rsidRPr="002D69B7" w:rsidRDefault="00097C48" w:rsidP="003E4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Лаборатория ЦСМ</w:t>
            </w:r>
          </w:p>
        </w:tc>
        <w:tc>
          <w:tcPr>
            <w:tcW w:w="5105" w:type="dxa"/>
            <w:gridSpan w:val="6"/>
            <w:shd w:val="clear" w:color="auto" w:fill="FFFFFF" w:themeFill="background1"/>
          </w:tcPr>
          <w:p w:rsidR="00097C48" w:rsidRPr="002D69B7" w:rsidRDefault="00097C48" w:rsidP="0051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2D69B7" w:rsidRPr="002D69B7" w:rsidTr="002D69B7">
        <w:trPr>
          <w:trHeight w:val="291"/>
        </w:trPr>
        <w:tc>
          <w:tcPr>
            <w:tcW w:w="2833" w:type="dxa"/>
            <w:gridSpan w:val="3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Заявку принял</w:t>
            </w:r>
          </w:p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(Ф.И.О)</w:t>
            </w:r>
          </w:p>
        </w:tc>
        <w:tc>
          <w:tcPr>
            <w:tcW w:w="2694" w:type="dxa"/>
            <w:gridSpan w:val="6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4" w:type="dxa"/>
            <w:gridSpan w:val="4"/>
            <w:shd w:val="clear" w:color="auto" w:fill="FFFFFF" w:themeFill="background1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Заявку заполнил (Ф.И.О)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9B7" w:rsidRPr="002D69B7" w:rsidTr="002D69B7">
        <w:trPr>
          <w:trHeight w:val="291"/>
        </w:trPr>
        <w:tc>
          <w:tcPr>
            <w:tcW w:w="2833" w:type="dxa"/>
            <w:gridSpan w:val="3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6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4" w:type="dxa"/>
            <w:gridSpan w:val="4"/>
            <w:shd w:val="clear" w:color="auto" w:fill="FFFFFF" w:themeFill="background1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9B7" w:rsidRPr="002D69B7" w:rsidTr="002D69B7">
        <w:trPr>
          <w:trHeight w:val="291"/>
        </w:trPr>
        <w:tc>
          <w:tcPr>
            <w:tcW w:w="2833" w:type="dxa"/>
            <w:gridSpan w:val="3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6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4" w:type="dxa"/>
            <w:gridSpan w:val="4"/>
            <w:shd w:val="clear" w:color="auto" w:fill="FFFFFF" w:themeFill="background1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 xml:space="preserve">Телефон 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9B7" w:rsidRPr="002D69B7" w:rsidTr="002D69B7">
        <w:trPr>
          <w:trHeight w:val="291"/>
        </w:trPr>
        <w:tc>
          <w:tcPr>
            <w:tcW w:w="2833" w:type="dxa"/>
            <w:gridSpan w:val="3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69B7">
              <w:rPr>
                <w:rFonts w:ascii="Times New Roman" w:hAnsi="Times New Roman" w:cs="Times New Roman"/>
                <w:b/>
              </w:rPr>
              <w:t>Подпись</w:t>
            </w:r>
          </w:p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94" w:type="dxa"/>
            <w:gridSpan w:val="6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4" w:type="dxa"/>
            <w:gridSpan w:val="4"/>
            <w:shd w:val="clear" w:color="auto" w:fill="FFFFFF" w:themeFill="background1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2321" w:type="dxa"/>
            <w:gridSpan w:val="2"/>
            <w:shd w:val="clear" w:color="auto" w:fill="FFFFFF" w:themeFill="background1"/>
          </w:tcPr>
          <w:p w:rsidR="00097C48" w:rsidRPr="002D69B7" w:rsidRDefault="00097C48" w:rsidP="00B402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32A36" w:rsidRDefault="00D32A36">
      <w:pPr>
        <w:rPr>
          <w:rFonts w:ascii="Times New Roman" w:hAnsi="Times New Roman" w:cs="Times New Roman"/>
          <w:b/>
          <w:color w:val="FF0000"/>
        </w:rPr>
      </w:pPr>
    </w:p>
    <w:p w:rsidR="00D32A36" w:rsidRDefault="00D32A36">
      <w:pPr>
        <w:rPr>
          <w:rFonts w:ascii="Times New Roman" w:hAnsi="Times New Roman" w:cs="Times New Roman"/>
          <w:b/>
          <w:color w:val="FF0000"/>
        </w:rPr>
      </w:pPr>
    </w:p>
    <w:p w:rsidR="0043282B" w:rsidRPr="0043282B" w:rsidRDefault="0043282B">
      <w:pPr>
        <w:rPr>
          <w:rFonts w:ascii="Times New Roman" w:hAnsi="Times New Roman" w:cs="Times New Roman"/>
          <w:b/>
          <w:color w:val="FF0000"/>
        </w:rPr>
      </w:pPr>
      <w:r w:rsidRPr="0043282B">
        <w:rPr>
          <w:rFonts w:ascii="Times New Roman" w:hAnsi="Times New Roman" w:cs="Times New Roman"/>
          <w:b/>
          <w:color w:val="FF0000"/>
        </w:rPr>
        <w:t>Заполняется ЦСМ</w:t>
      </w:r>
    </w:p>
    <w:tbl>
      <w:tblPr>
        <w:tblStyle w:val="a7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3"/>
        <w:gridCol w:w="2694"/>
        <w:gridCol w:w="1559"/>
        <w:gridCol w:w="1225"/>
        <w:gridCol w:w="2321"/>
      </w:tblGrid>
      <w:tr w:rsidR="0043282B" w:rsidRPr="002D69B7" w:rsidTr="009513A0">
        <w:trPr>
          <w:trHeight w:val="291"/>
        </w:trPr>
        <w:tc>
          <w:tcPr>
            <w:tcW w:w="2833" w:type="dxa"/>
          </w:tcPr>
          <w:p w:rsid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69B7">
              <w:rPr>
                <w:rFonts w:ascii="Times New Roman" w:hAnsi="Times New Roman" w:cs="Times New Roman"/>
                <w:b/>
              </w:rPr>
              <w:t>Дата приема СИ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3282B">
              <w:rPr>
                <w:rFonts w:ascii="Times New Roman" w:hAnsi="Times New Roman" w:cs="Times New Roman"/>
                <w:b/>
                <w:color w:val="FF0000"/>
              </w:rPr>
              <w:t>согласно электронной очереди</w:t>
            </w:r>
          </w:p>
          <w:p w:rsidR="00510691" w:rsidRPr="00510691" w:rsidRDefault="00510691" w:rsidP="009513A0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510691">
              <w:rPr>
                <w:rFonts w:ascii="Times New Roman" w:hAnsi="Times New Roman" w:cs="Times New Roman"/>
                <w:b/>
                <w:color w:val="FF0000"/>
                <w:u w:val="single"/>
                <w:lang w:val="en-US"/>
              </w:rPr>
              <w:t>nism.gov.kg</w:t>
            </w:r>
          </w:p>
        </w:tc>
        <w:tc>
          <w:tcPr>
            <w:tcW w:w="2694" w:type="dxa"/>
          </w:tcPr>
          <w:p w:rsidR="0043282B" w:rsidRPr="002D69B7" w:rsidRDefault="0043282B" w:rsidP="00951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4" w:type="dxa"/>
            <w:gridSpan w:val="2"/>
            <w:shd w:val="clear" w:color="auto" w:fill="FFFFFF" w:themeFill="background1"/>
          </w:tcPr>
          <w:p w:rsidR="0043282B" w:rsidRPr="002D69B7" w:rsidRDefault="0043282B" w:rsidP="00951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Дата</w:t>
            </w:r>
            <w:r w:rsidRPr="002D69B7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сдачи СИ</w:t>
            </w:r>
          </w:p>
        </w:tc>
        <w:tc>
          <w:tcPr>
            <w:tcW w:w="2321" w:type="dxa"/>
            <w:shd w:val="clear" w:color="auto" w:fill="FFFFFF" w:themeFill="background1"/>
          </w:tcPr>
          <w:p w:rsidR="0043282B" w:rsidRPr="002D69B7" w:rsidRDefault="0043282B" w:rsidP="00951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282B" w:rsidRPr="002D69B7" w:rsidTr="009513A0">
        <w:tc>
          <w:tcPr>
            <w:tcW w:w="7086" w:type="dxa"/>
            <w:gridSpan w:val="3"/>
          </w:tcPr>
          <w:p w:rsidR="0043282B" w:rsidRPr="002D69B7" w:rsidRDefault="0043282B" w:rsidP="009513A0">
            <w:pPr>
              <w:rPr>
                <w:rFonts w:ascii="Times New Roman" w:hAnsi="Times New Roman" w:cs="Times New Roman"/>
              </w:rPr>
            </w:pPr>
            <w:r w:rsidRPr="002D69B7">
              <w:rPr>
                <w:rFonts w:ascii="Times New Roman" w:hAnsi="Times New Roman" w:cs="Times New Roman"/>
                <w:b/>
              </w:rPr>
              <w:t xml:space="preserve">Изменения и отклонения от заявки, возникшие в процессе выполнения работы и другие вопросы </w:t>
            </w:r>
            <w:r w:rsidRPr="002D69B7">
              <w:rPr>
                <w:rFonts w:ascii="Times New Roman" w:hAnsi="Times New Roman" w:cs="Times New Roman"/>
              </w:rPr>
              <w:t>(решается дополнительно по согласованию с заказчиком)</w:t>
            </w:r>
          </w:p>
        </w:tc>
        <w:tc>
          <w:tcPr>
            <w:tcW w:w="3546" w:type="dxa"/>
            <w:gridSpan w:val="2"/>
          </w:tcPr>
          <w:p w:rsidR="0043282B" w:rsidRPr="002D69B7" w:rsidRDefault="0043282B" w:rsidP="009513A0">
            <w:pPr>
              <w:rPr>
                <w:rFonts w:ascii="Times New Roman" w:hAnsi="Times New Roman" w:cs="Times New Roman"/>
                <w:b/>
              </w:rPr>
            </w:pPr>
            <w:r w:rsidRPr="002D69B7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3282B" w:rsidRPr="002D69B7" w:rsidTr="009513A0">
        <w:tc>
          <w:tcPr>
            <w:tcW w:w="10632" w:type="dxa"/>
            <w:gridSpan w:val="5"/>
          </w:tcPr>
          <w:p w:rsidR="0043282B" w:rsidRPr="002D69B7" w:rsidRDefault="0043282B" w:rsidP="009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82B" w:rsidRPr="002D69B7" w:rsidRDefault="0043282B" w:rsidP="009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82B" w:rsidRPr="002D69B7" w:rsidRDefault="0043282B" w:rsidP="009513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82B" w:rsidRPr="0043282B" w:rsidTr="009513A0">
        <w:trPr>
          <w:trHeight w:val="291"/>
        </w:trPr>
        <w:tc>
          <w:tcPr>
            <w:tcW w:w="2833" w:type="dxa"/>
          </w:tcPr>
          <w:p w:rsidR="00D32A36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282B">
              <w:rPr>
                <w:rFonts w:ascii="Times New Roman" w:hAnsi="Times New Roman" w:cs="Times New Roman"/>
                <w:b/>
                <w:color w:val="FF0000"/>
              </w:rPr>
              <w:t xml:space="preserve">Изменения внес </w:t>
            </w:r>
          </w:p>
          <w:p w:rsidR="0043282B" w:rsidRP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282B">
              <w:rPr>
                <w:rFonts w:ascii="Times New Roman" w:hAnsi="Times New Roman" w:cs="Times New Roman"/>
                <w:b/>
                <w:color w:val="FF0000"/>
              </w:rPr>
              <w:t>(от лица ЦСМ)</w:t>
            </w:r>
          </w:p>
          <w:p w:rsidR="0043282B" w:rsidRP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94" w:type="dxa"/>
          </w:tcPr>
          <w:p w:rsidR="0043282B" w:rsidRP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784" w:type="dxa"/>
            <w:gridSpan w:val="2"/>
            <w:shd w:val="clear" w:color="auto" w:fill="FFFFFF" w:themeFill="background1"/>
          </w:tcPr>
          <w:p w:rsid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282B">
              <w:rPr>
                <w:rFonts w:ascii="Times New Roman" w:hAnsi="Times New Roman" w:cs="Times New Roman"/>
                <w:b/>
                <w:color w:val="FF0000"/>
              </w:rPr>
              <w:t>Изменения подтвердил</w:t>
            </w:r>
          </w:p>
          <w:p w:rsidR="00D32A36" w:rsidRPr="0043282B" w:rsidRDefault="00D32A36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(от лица заказчика)</w:t>
            </w:r>
          </w:p>
        </w:tc>
        <w:tc>
          <w:tcPr>
            <w:tcW w:w="2321" w:type="dxa"/>
            <w:shd w:val="clear" w:color="auto" w:fill="FFFFFF" w:themeFill="background1"/>
          </w:tcPr>
          <w:p w:rsidR="0043282B" w:rsidRP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3282B" w:rsidRPr="0043282B" w:rsidTr="009513A0">
        <w:trPr>
          <w:trHeight w:val="291"/>
        </w:trPr>
        <w:tc>
          <w:tcPr>
            <w:tcW w:w="2833" w:type="dxa"/>
          </w:tcPr>
          <w:p w:rsidR="0043282B" w:rsidRP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43282B">
              <w:rPr>
                <w:rFonts w:ascii="Times New Roman" w:hAnsi="Times New Roman" w:cs="Times New Roman"/>
                <w:b/>
                <w:color w:val="FF0000"/>
              </w:rPr>
              <w:t>Ф.И.О, подпись</w:t>
            </w:r>
          </w:p>
          <w:p w:rsidR="0043282B" w:rsidRP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2694" w:type="dxa"/>
          </w:tcPr>
          <w:p w:rsidR="0043282B" w:rsidRP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784" w:type="dxa"/>
            <w:gridSpan w:val="2"/>
            <w:shd w:val="clear" w:color="auto" w:fill="FFFFFF" w:themeFill="background1"/>
          </w:tcPr>
          <w:p w:rsidR="0043282B" w:rsidRPr="0043282B" w:rsidRDefault="0043282B" w:rsidP="0043282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282B">
              <w:rPr>
                <w:rFonts w:ascii="Times New Roman" w:hAnsi="Times New Roman" w:cs="Times New Roman"/>
                <w:b/>
                <w:color w:val="FF0000"/>
              </w:rPr>
              <w:t>Ф.И.О, подпись</w:t>
            </w:r>
          </w:p>
        </w:tc>
        <w:tc>
          <w:tcPr>
            <w:tcW w:w="2321" w:type="dxa"/>
            <w:shd w:val="clear" w:color="auto" w:fill="FFFFFF" w:themeFill="background1"/>
          </w:tcPr>
          <w:p w:rsidR="0043282B" w:rsidRPr="0043282B" w:rsidRDefault="0043282B" w:rsidP="009513A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43282B" w:rsidRPr="0043282B" w:rsidRDefault="0043282B"/>
    <w:p w:rsidR="005356D5" w:rsidRPr="0043282B" w:rsidRDefault="005356D5"/>
    <w:p w:rsidR="005356D5" w:rsidRPr="0043282B" w:rsidRDefault="005356D5"/>
    <w:p w:rsidR="00850831" w:rsidRPr="0043282B" w:rsidRDefault="00850831"/>
    <w:p w:rsidR="00301BD9" w:rsidRPr="0043282B" w:rsidRDefault="00301BD9"/>
    <w:p w:rsidR="00301BD9" w:rsidRPr="0043282B" w:rsidRDefault="00301BD9"/>
    <w:p w:rsidR="003E4407" w:rsidRPr="0043282B" w:rsidRDefault="003E4407"/>
    <w:p w:rsidR="003E4407" w:rsidRPr="0043282B" w:rsidRDefault="003E4407"/>
    <w:p w:rsidR="003E4407" w:rsidRPr="0043282B" w:rsidRDefault="003E4407"/>
    <w:p w:rsidR="003E4407" w:rsidRPr="0043282B" w:rsidRDefault="003E4407"/>
    <w:sectPr w:rsidR="003E4407" w:rsidRPr="0043282B" w:rsidSect="00613F1C">
      <w:headerReference w:type="even" r:id="rId8"/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B0" w:rsidRDefault="002532B0" w:rsidP="00600CC7">
      <w:pPr>
        <w:spacing w:after="0" w:line="240" w:lineRule="auto"/>
      </w:pPr>
      <w:r>
        <w:separator/>
      </w:r>
    </w:p>
  </w:endnote>
  <w:endnote w:type="continuationSeparator" w:id="0">
    <w:p w:rsidR="002532B0" w:rsidRDefault="002532B0" w:rsidP="0060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B0" w:rsidRDefault="002532B0" w:rsidP="00600CC7">
      <w:pPr>
        <w:spacing w:after="0" w:line="240" w:lineRule="auto"/>
      </w:pPr>
      <w:r>
        <w:separator/>
      </w:r>
    </w:p>
  </w:footnote>
  <w:footnote w:type="continuationSeparator" w:id="0">
    <w:p w:rsidR="002532B0" w:rsidRDefault="002532B0" w:rsidP="0060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Ind w:w="-318" w:type="dxa"/>
      <w:tblLook w:val="04A0" w:firstRow="1" w:lastRow="0" w:firstColumn="1" w:lastColumn="0" w:noHBand="0" w:noVBand="1"/>
    </w:tblPr>
    <w:tblGrid>
      <w:gridCol w:w="2127"/>
      <w:gridCol w:w="4571"/>
      <w:gridCol w:w="3191"/>
    </w:tblGrid>
    <w:tr w:rsidR="005356D5" w:rsidRPr="00094FD4" w:rsidTr="007E5771">
      <w:tc>
        <w:tcPr>
          <w:tcW w:w="6698" w:type="dxa"/>
          <w:gridSpan w:val="2"/>
        </w:tcPr>
        <w:p w:rsidR="00284E88" w:rsidRPr="005356D5" w:rsidRDefault="00284E88" w:rsidP="007E5771">
          <w:pPr>
            <w:pStyle w:val="a3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 xml:space="preserve">Laboratory of national standards of CSM under ME KR </w:t>
          </w:r>
        </w:p>
      </w:tc>
      <w:tc>
        <w:tcPr>
          <w:tcW w:w="3191" w:type="dxa"/>
          <w:vMerge w:val="restart"/>
        </w:tcPr>
        <w:p w:rsidR="00284E88" w:rsidRPr="005356D5" w:rsidRDefault="00284E88" w:rsidP="007E5771">
          <w:pPr>
            <w:pStyle w:val="a3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 xml:space="preserve">Edition #             </w:t>
          </w:r>
          <w:r w:rsidR="00761E0E" w:rsidRPr="005356D5">
            <w:rPr>
              <w:rFonts w:ascii="Arial" w:hAnsi="Arial" w:cs="Arial"/>
              <w:lang w:val="en-US"/>
            </w:rPr>
            <w:t>7</w:t>
          </w:r>
        </w:p>
        <w:p w:rsidR="00284E88" w:rsidRPr="005356D5" w:rsidRDefault="00284E88" w:rsidP="007E5771">
          <w:pPr>
            <w:pStyle w:val="a3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 xml:space="preserve">Date of issue      </w:t>
          </w:r>
          <w:r w:rsidR="00761E0E" w:rsidRPr="005356D5">
            <w:rPr>
              <w:rFonts w:ascii="Arial" w:hAnsi="Arial" w:cs="Arial"/>
              <w:lang w:val="en-US"/>
            </w:rPr>
            <w:t>15.01</w:t>
          </w:r>
          <w:r w:rsidRPr="005356D5">
            <w:rPr>
              <w:rFonts w:ascii="Arial" w:hAnsi="Arial" w:cs="Arial"/>
              <w:lang w:val="en-US"/>
            </w:rPr>
            <w:t>.20</w:t>
          </w:r>
          <w:r w:rsidR="00761E0E" w:rsidRPr="005356D5">
            <w:rPr>
              <w:rFonts w:ascii="Arial" w:hAnsi="Arial" w:cs="Arial"/>
              <w:lang w:val="en-US"/>
            </w:rPr>
            <w:t>20</w:t>
          </w:r>
        </w:p>
        <w:p w:rsidR="00284E88" w:rsidRPr="005356D5" w:rsidRDefault="002532B0" w:rsidP="007E5771">
          <w:pPr>
            <w:pStyle w:val="a3"/>
            <w:rPr>
              <w:rFonts w:ascii="Arial" w:hAnsi="Arial" w:cs="Arial"/>
              <w:lang w:val="en-US"/>
            </w:rPr>
          </w:pPr>
          <w:sdt>
            <w:sdtPr>
              <w:rPr>
                <w:rFonts w:ascii="Arial" w:hAnsi="Arial" w:cs="Arial"/>
              </w:rPr>
              <w:id w:val="-870000995"/>
              <w:docPartObj>
                <w:docPartGallery w:val="Page Numbers (Top of Page)"/>
                <w:docPartUnique/>
              </w:docPartObj>
            </w:sdtPr>
            <w:sdtEndPr/>
            <w:sdtContent>
              <w:r w:rsidR="00284E88" w:rsidRPr="005356D5">
                <w:rPr>
                  <w:rFonts w:ascii="Arial" w:hAnsi="Arial" w:cs="Arial"/>
                  <w:lang w:val="en-US"/>
                </w:rPr>
                <w:t xml:space="preserve">Page                     </w: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begin"/>
              </w:r>
              <w:r w:rsidR="00284E88" w:rsidRPr="005356D5">
                <w:rPr>
                  <w:rFonts w:ascii="Arial" w:hAnsi="Arial" w:cs="Arial"/>
                  <w:b/>
                  <w:bCs/>
                  <w:lang w:val="en-US"/>
                </w:rPr>
                <w:instrText>PAGE</w:instrTex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separate"/>
              </w:r>
              <w:r w:rsidR="00F5647C">
                <w:rPr>
                  <w:rFonts w:ascii="Arial" w:hAnsi="Arial" w:cs="Arial"/>
                  <w:b/>
                  <w:bCs/>
                  <w:noProof/>
                  <w:lang w:val="en-US"/>
                </w:rPr>
                <w:t>2</w: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end"/>
              </w:r>
              <w:r w:rsidR="00284E88" w:rsidRPr="005356D5">
                <w:rPr>
                  <w:rFonts w:ascii="Arial" w:hAnsi="Arial" w:cs="Arial"/>
                  <w:lang w:val="en-US"/>
                </w:rPr>
                <w:t xml:space="preserve"> of </w: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begin"/>
              </w:r>
              <w:r w:rsidR="00284E88" w:rsidRPr="005356D5">
                <w:rPr>
                  <w:rFonts w:ascii="Arial" w:hAnsi="Arial" w:cs="Arial"/>
                  <w:b/>
                  <w:bCs/>
                  <w:lang w:val="en-US"/>
                </w:rPr>
                <w:instrText>NUMPAGES</w:instrTex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separate"/>
              </w:r>
              <w:r w:rsidR="006D2ADE">
                <w:rPr>
                  <w:rFonts w:ascii="Arial" w:hAnsi="Arial" w:cs="Arial"/>
                  <w:b/>
                  <w:bCs/>
                  <w:noProof/>
                  <w:lang w:val="en-US"/>
                </w:rPr>
                <w:t>2</w:t>
              </w:r>
              <w:r w:rsidR="00284E88" w:rsidRPr="005356D5">
                <w:rPr>
                  <w:rFonts w:ascii="Arial" w:hAnsi="Arial" w:cs="Arial"/>
                  <w:b/>
                  <w:bCs/>
                </w:rPr>
                <w:fldChar w:fldCharType="end"/>
              </w:r>
            </w:sdtContent>
          </w:sdt>
        </w:p>
      </w:tc>
    </w:tr>
    <w:tr w:rsidR="005356D5" w:rsidRPr="005356D5" w:rsidTr="007E5771">
      <w:tc>
        <w:tcPr>
          <w:tcW w:w="2127" w:type="dxa"/>
        </w:tcPr>
        <w:p w:rsidR="00284E88" w:rsidRPr="005356D5" w:rsidRDefault="00284E88" w:rsidP="007E5771">
          <w:pPr>
            <w:pStyle w:val="a3"/>
            <w:jc w:val="center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>P7.1,7.4_F1</w:t>
          </w:r>
        </w:p>
      </w:tc>
      <w:tc>
        <w:tcPr>
          <w:tcW w:w="4571" w:type="dxa"/>
        </w:tcPr>
        <w:p w:rsidR="00284E88" w:rsidRPr="005356D5" w:rsidRDefault="00284E88" w:rsidP="007E5771">
          <w:pPr>
            <w:pStyle w:val="a3"/>
            <w:jc w:val="center"/>
            <w:rPr>
              <w:rFonts w:ascii="Arial" w:hAnsi="Arial" w:cs="Arial"/>
              <w:lang w:val="en-US"/>
            </w:rPr>
          </w:pPr>
          <w:r w:rsidRPr="005356D5">
            <w:rPr>
              <w:rFonts w:ascii="Arial" w:hAnsi="Arial" w:cs="Arial"/>
              <w:lang w:val="en-US"/>
            </w:rPr>
            <w:t xml:space="preserve">Approval of the application </w:t>
          </w:r>
        </w:p>
      </w:tc>
      <w:tc>
        <w:tcPr>
          <w:tcW w:w="3191" w:type="dxa"/>
          <w:vMerge/>
        </w:tcPr>
        <w:p w:rsidR="00284E88" w:rsidRPr="005356D5" w:rsidRDefault="00284E88" w:rsidP="007E5771">
          <w:pPr>
            <w:pStyle w:val="a3"/>
            <w:rPr>
              <w:rFonts w:ascii="Arial" w:hAnsi="Arial" w:cs="Arial"/>
              <w:lang w:val="en-US"/>
            </w:rPr>
          </w:pPr>
        </w:p>
      </w:tc>
    </w:tr>
  </w:tbl>
  <w:p w:rsidR="00284E88" w:rsidRPr="00761E0E" w:rsidRDefault="00284E88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Ind w:w="-318" w:type="dxa"/>
      <w:tblLook w:val="04A0" w:firstRow="1" w:lastRow="0" w:firstColumn="1" w:lastColumn="0" w:noHBand="0" w:noVBand="1"/>
    </w:tblPr>
    <w:tblGrid>
      <w:gridCol w:w="2127"/>
      <w:gridCol w:w="4571"/>
      <w:gridCol w:w="3191"/>
    </w:tblGrid>
    <w:tr w:rsidR="005356D5" w:rsidRPr="005356D5" w:rsidTr="00903462">
      <w:tc>
        <w:tcPr>
          <w:tcW w:w="6698" w:type="dxa"/>
          <w:gridSpan w:val="2"/>
        </w:tcPr>
        <w:p w:rsidR="00042A4E" w:rsidRPr="005356D5" w:rsidRDefault="00042A4E" w:rsidP="00903462">
          <w:pPr>
            <w:pStyle w:val="a3"/>
            <w:rPr>
              <w:rFonts w:ascii="Arial" w:hAnsi="Arial" w:cs="Arial"/>
            </w:rPr>
          </w:pPr>
          <w:r w:rsidRPr="005356D5">
            <w:rPr>
              <w:rFonts w:ascii="Arial" w:hAnsi="Arial" w:cs="Arial"/>
            </w:rPr>
            <w:t xml:space="preserve">Лаборатория национальных эталонов ЦСМ при МЭ КР </w:t>
          </w:r>
        </w:p>
      </w:tc>
      <w:tc>
        <w:tcPr>
          <w:tcW w:w="3191" w:type="dxa"/>
          <w:vMerge w:val="restart"/>
        </w:tcPr>
        <w:p w:rsidR="00042A4E" w:rsidRPr="005356D5" w:rsidRDefault="00042A4E" w:rsidP="00903462">
          <w:pPr>
            <w:pStyle w:val="a3"/>
            <w:rPr>
              <w:rFonts w:ascii="Arial" w:hAnsi="Arial" w:cs="Arial"/>
            </w:rPr>
          </w:pPr>
          <w:r w:rsidRPr="005356D5">
            <w:rPr>
              <w:rFonts w:ascii="Arial" w:hAnsi="Arial" w:cs="Arial"/>
            </w:rPr>
            <w:t xml:space="preserve">Издание              </w:t>
          </w:r>
          <w:r w:rsidR="00094FD4" w:rsidRPr="00094FD4">
            <w:rPr>
              <w:rFonts w:ascii="Arial" w:hAnsi="Arial" w:cs="Arial"/>
              <w:color w:val="FF0000"/>
            </w:rPr>
            <w:t>9</w:t>
          </w:r>
        </w:p>
        <w:p w:rsidR="00042A4E" w:rsidRPr="005356D5" w:rsidRDefault="00042A4E" w:rsidP="00903462">
          <w:pPr>
            <w:pStyle w:val="a3"/>
            <w:rPr>
              <w:rFonts w:ascii="Arial" w:hAnsi="Arial" w:cs="Arial"/>
            </w:rPr>
          </w:pPr>
          <w:r w:rsidRPr="005356D5">
            <w:rPr>
              <w:rFonts w:ascii="Arial" w:hAnsi="Arial" w:cs="Arial"/>
            </w:rPr>
            <w:t xml:space="preserve">Дата введения   </w:t>
          </w:r>
          <w:r w:rsidR="00094FD4" w:rsidRPr="00094FD4">
            <w:rPr>
              <w:rFonts w:ascii="Arial" w:hAnsi="Arial" w:cs="Arial"/>
              <w:color w:val="FF0000"/>
            </w:rPr>
            <w:t>15</w:t>
          </w:r>
          <w:r w:rsidRPr="00094FD4">
            <w:rPr>
              <w:rFonts w:ascii="Arial" w:hAnsi="Arial" w:cs="Arial"/>
              <w:color w:val="FF0000"/>
            </w:rPr>
            <w:t>.</w:t>
          </w:r>
          <w:r w:rsidR="00094FD4" w:rsidRPr="00094FD4">
            <w:rPr>
              <w:rFonts w:ascii="Arial" w:hAnsi="Arial" w:cs="Arial"/>
              <w:color w:val="FF0000"/>
            </w:rPr>
            <w:t>03</w:t>
          </w:r>
          <w:r w:rsidR="00761E0E" w:rsidRPr="00094FD4">
            <w:rPr>
              <w:rFonts w:ascii="Arial" w:hAnsi="Arial" w:cs="Arial"/>
              <w:color w:val="FF0000"/>
            </w:rPr>
            <w:t>.</w:t>
          </w:r>
          <w:r w:rsidRPr="00094FD4">
            <w:rPr>
              <w:rFonts w:ascii="Arial" w:hAnsi="Arial" w:cs="Arial"/>
              <w:color w:val="FF0000"/>
            </w:rPr>
            <w:t>20</w:t>
          </w:r>
          <w:r w:rsidR="00094FD4" w:rsidRPr="00094FD4">
            <w:rPr>
              <w:rFonts w:ascii="Arial" w:hAnsi="Arial" w:cs="Arial"/>
              <w:color w:val="FF0000"/>
            </w:rPr>
            <w:t>21</w:t>
          </w:r>
        </w:p>
        <w:p w:rsidR="00042A4E" w:rsidRPr="005356D5" w:rsidRDefault="002532B0" w:rsidP="00903462">
          <w:pPr>
            <w:pStyle w:val="a3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1221336440"/>
              <w:docPartObj>
                <w:docPartGallery w:val="Page Numbers (Top of Page)"/>
                <w:docPartUnique/>
              </w:docPartObj>
            </w:sdtPr>
            <w:sdtEndPr/>
            <w:sdtContent>
              <w:r w:rsidR="00042A4E" w:rsidRPr="005356D5">
                <w:rPr>
                  <w:rFonts w:ascii="Arial" w:hAnsi="Arial" w:cs="Arial"/>
                </w:rPr>
                <w:t xml:space="preserve">Страница            </w:t>
              </w:r>
              <w:r w:rsidR="00042A4E" w:rsidRPr="005356D5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begin"/>
              </w:r>
              <w:r w:rsidR="00042A4E" w:rsidRPr="005356D5">
                <w:rPr>
                  <w:rFonts w:ascii="Arial" w:hAnsi="Arial" w:cs="Arial"/>
                  <w:b/>
                  <w:bCs/>
                </w:rPr>
                <w:instrText>PAGE</w:instrText>
              </w:r>
              <w:r w:rsidR="00042A4E" w:rsidRPr="005356D5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separate"/>
              </w:r>
              <w:r w:rsidR="006D2ADE">
                <w:rPr>
                  <w:rFonts w:ascii="Arial" w:hAnsi="Arial" w:cs="Arial"/>
                  <w:b/>
                  <w:bCs/>
                  <w:noProof/>
                </w:rPr>
                <w:t>1</w:t>
              </w:r>
              <w:r w:rsidR="00042A4E" w:rsidRPr="005356D5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end"/>
              </w:r>
              <w:r w:rsidR="00042A4E" w:rsidRPr="005356D5">
                <w:rPr>
                  <w:rFonts w:ascii="Arial" w:hAnsi="Arial" w:cs="Arial"/>
                </w:rPr>
                <w:t xml:space="preserve"> из </w:t>
              </w:r>
              <w:r w:rsidR="00042A4E" w:rsidRPr="005356D5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begin"/>
              </w:r>
              <w:r w:rsidR="00042A4E" w:rsidRPr="005356D5">
                <w:rPr>
                  <w:rFonts w:ascii="Arial" w:hAnsi="Arial" w:cs="Arial"/>
                  <w:b/>
                  <w:bCs/>
                </w:rPr>
                <w:instrText>NUMPAGES</w:instrText>
              </w:r>
              <w:r w:rsidR="00042A4E" w:rsidRPr="005356D5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separate"/>
              </w:r>
              <w:r w:rsidR="006D2ADE">
                <w:rPr>
                  <w:rFonts w:ascii="Arial" w:hAnsi="Arial" w:cs="Arial"/>
                  <w:b/>
                  <w:bCs/>
                  <w:noProof/>
                </w:rPr>
                <w:t>2</w:t>
              </w:r>
              <w:r w:rsidR="00042A4E" w:rsidRPr="005356D5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</w:tc>
    </w:tr>
    <w:tr w:rsidR="005356D5" w:rsidRPr="005356D5" w:rsidTr="00903462">
      <w:tc>
        <w:tcPr>
          <w:tcW w:w="2127" w:type="dxa"/>
        </w:tcPr>
        <w:p w:rsidR="00042A4E" w:rsidRPr="00094FD4" w:rsidRDefault="00042A4E" w:rsidP="0043587E">
          <w:pPr>
            <w:pStyle w:val="a3"/>
            <w:jc w:val="center"/>
          </w:pPr>
          <w:r w:rsidRPr="005356D5">
            <w:rPr>
              <w:lang w:val="en-US"/>
            </w:rPr>
            <w:t>P</w:t>
          </w:r>
          <w:r w:rsidRPr="005356D5">
            <w:t>7</w:t>
          </w:r>
          <w:r w:rsidR="0043587E" w:rsidRPr="00094FD4">
            <w:t xml:space="preserve">.1 </w:t>
          </w:r>
          <w:r w:rsidRPr="00094FD4">
            <w:t>_</w:t>
          </w:r>
          <w:r w:rsidRPr="005356D5">
            <w:rPr>
              <w:lang w:val="en-US"/>
            </w:rPr>
            <w:t>F</w:t>
          </w:r>
          <w:r w:rsidRPr="005356D5">
            <w:t>1</w:t>
          </w:r>
        </w:p>
      </w:tc>
      <w:tc>
        <w:tcPr>
          <w:tcW w:w="4571" w:type="dxa"/>
        </w:tcPr>
        <w:p w:rsidR="00042A4E" w:rsidRPr="005356D5" w:rsidRDefault="00042A4E" w:rsidP="00A75075">
          <w:pPr>
            <w:pStyle w:val="a3"/>
            <w:jc w:val="center"/>
            <w:rPr>
              <w:rFonts w:ascii="Arial" w:hAnsi="Arial" w:cs="Arial"/>
            </w:rPr>
          </w:pPr>
          <w:r w:rsidRPr="005356D5">
            <w:rPr>
              <w:rFonts w:ascii="Arial" w:hAnsi="Arial" w:cs="Arial"/>
            </w:rPr>
            <w:t>Заявка на калибровку</w:t>
          </w:r>
        </w:p>
        <w:p w:rsidR="00042A4E" w:rsidRPr="005356D5" w:rsidRDefault="00042A4E" w:rsidP="00A75075">
          <w:pPr>
            <w:pStyle w:val="a3"/>
            <w:jc w:val="center"/>
            <w:rPr>
              <w:rFonts w:ascii="Arial" w:hAnsi="Arial" w:cs="Arial"/>
            </w:rPr>
          </w:pPr>
          <w:r w:rsidRPr="005356D5">
            <w:rPr>
              <w:rFonts w:ascii="Arial" w:hAnsi="Arial" w:cs="Arial"/>
            </w:rPr>
            <w:t>средств измерений (СИ)</w:t>
          </w:r>
        </w:p>
      </w:tc>
      <w:tc>
        <w:tcPr>
          <w:tcW w:w="3191" w:type="dxa"/>
          <w:vMerge/>
        </w:tcPr>
        <w:p w:rsidR="00042A4E" w:rsidRPr="005356D5" w:rsidRDefault="00042A4E" w:rsidP="00903462">
          <w:pPr>
            <w:pStyle w:val="a3"/>
          </w:pPr>
        </w:p>
      </w:tc>
    </w:tr>
  </w:tbl>
  <w:p w:rsidR="00042A4E" w:rsidRDefault="00042A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B0E2C"/>
    <w:multiLevelType w:val="hybridMultilevel"/>
    <w:tmpl w:val="741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C7"/>
    <w:rsid w:val="0002287A"/>
    <w:rsid w:val="00023463"/>
    <w:rsid w:val="00025947"/>
    <w:rsid w:val="00042A4E"/>
    <w:rsid w:val="00046DF5"/>
    <w:rsid w:val="0006563D"/>
    <w:rsid w:val="00067F31"/>
    <w:rsid w:val="00081422"/>
    <w:rsid w:val="00094BA5"/>
    <w:rsid w:val="00094FD4"/>
    <w:rsid w:val="00097C48"/>
    <w:rsid w:val="000A541C"/>
    <w:rsid w:val="000E013D"/>
    <w:rsid w:val="000E0690"/>
    <w:rsid w:val="000F1178"/>
    <w:rsid w:val="000F34A9"/>
    <w:rsid w:val="00116E26"/>
    <w:rsid w:val="001375D3"/>
    <w:rsid w:val="00143B42"/>
    <w:rsid w:val="00143F94"/>
    <w:rsid w:val="001618CF"/>
    <w:rsid w:val="00162589"/>
    <w:rsid w:val="00163D1B"/>
    <w:rsid w:val="00166D5E"/>
    <w:rsid w:val="00166E4D"/>
    <w:rsid w:val="001739D1"/>
    <w:rsid w:val="0018380E"/>
    <w:rsid w:val="001B1EE1"/>
    <w:rsid w:val="001D49C6"/>
    <w:rsid w:val="001D7A31"/>
    <w:rsid w:val="001E4F0F"/>
    <w:rsid w:val="001F71A4"/>
    <w:rsid w:val="00201A71"/>
    <w:rsid w:val="00217C20"/>
    <w:rsid w:val="00220818"/>
    <w:rsid w:val="0023461C"/>
    <w:rsid w:val="002532B0"/>
    <w:rsid w:val="00255A2E"/>
    <w:rsid w:val="0026557C"/>
    <w:rsid w:val="00284E88"/>
    <w:rsid w:val="00297BE9"/>
    <w:rsid w:val="002B44E3"/>
    <w:rsid w:val="002D69B7"/>
    <w:rsid w:val="00301BD9"/>
    <w:rsid w:val="003251D1"/>
    <w:rsid w:val="00331A93"/>
    <w:rsid w:val="0033733C"/>
    <w:rsid w:val="00341685"/>
    <w:rsid w:val="00350702"/>
    <w:rsid w:val="00370BA2"/>
    <w:rsid w:val="0038025A"/>
    <w:rsid w:val="003806A2"/>
    <w:rsid w:val="003812F2"/>
    <w:rsid w:val="003A0CEE"/>
    <w:rsid w:val="003A6CE4"/>
    <w:rsid w:val="003D7F2A"/>
    <w:rsid w:val="003E348E"/>
    <w:rsid w:val="003E4407"/>
    <w:rsid w:val="003E4C49"/>
    <w:rsid w:val="003E5916"/>
    <w:rsid w:val="003E6A9B"/>
    <w:rsid w:val="003E6CB9"/>
    <w:rsid w:val="003F6AA6"/>
    <w:rsid w:val="00423AC3"/>
    <w:rsid w:val="004278A4"/>
    <w:rsid w:val="0043282B"/>
    <w:rsid w:val="0043587E"/>
    <w:rsid w:val="00447D7A"/>
    <w:rsid w:val="004502BF"/>
    <w:rsid w:val="00457200"/>
    <w:rsid w:val="004767FC"/>
    <w:rsid w:val="004877FF"/>
    <w:rsid w:val="004922CE"/>
    <w:rsid w:val="00496215"/>
    <w:rsid w:val="004B1E75"/>
    <w:rsid w:val="004B5A55"/>
    <w:rsid w:val="004D2A75"/>
    <w:rsid w:val="004D76A1"/>
    <w:rsid w:val="004F0883"/>
    <w:rsid w:val="004F52B9"/>
    <w:rsid w:val="00504D5F"/>
    <w:rsid w:val="00510691"/>
    <w:rsid w:val="00521283"/>
    <w:rsid w:val="005253AD"/>
    <w:rsid w:val="005356D5"/>
    <w:rsid w:val="00537750"/>
    <w:rsid w:val="0054453B"/>
    <w:rsid w:val="0055603A"/>
    <w:rsid w:val="00562CAF"/>
    <w:rsid w:val="00570A78"/>
    <w:rsid w:val="0059024D"/>
    <w:rsid w:val="005B6453"/>
    <w:rsid w:val="005C161B"/>
    <w:rsid w:val="005C1F39"/>
    <w:rsid w:val="005D5BDB"/>
    <w:rsid w:val="005F0445"/>
    <w:rsid w:val="005F7764"/>
    <w:rsid w:val="005F7D96"/>
    <w:rsid w:val="00600746"/>
    <w:rsid w:val="00600CC7"/>
    <w:rsid w:val="006025BB"/>
    <w:rsid w:val="00613F1C"/>
    <w:rsid w:val="0062088C"/>
    <w:rsid w:val="00624E2D"/>
    <w:rsid w:val="00627F05"/>
    <w:rsid w:val="00635545"/>
    <w:rsid w:val="0064253C"/>
    <w:rsid w:val="00672962"/>
    <w:rsid w:val="00681535"/>
    <w:rsid w:val="006A4255"/>
    <w:rsid w:val="006B2FB3"/>
    <w:rsid w:val="006B7187"/>
    <w:rsid w:val="006C179E"/>
    <w:rsid w:val="006C453F"/>
    <w:rsid w:val="006D2ADE"/>
    <w:rsid w:val="006D52A2"/>
    <w:rsid w:val="006E1B1D"/>
    <w:rsid w:val="006E7AE5"/>
    <w:rsid w:val="006F072C"/>
    <w:rsid w:val="006F1989"/>
    <w:rsid w:val="006F249C"/>
    <w:rsid w:val="00705C3E"/>
    <w:rsid w:val="007104ED"/>
    <w:rsid w:val="00720D85"/>
    <w:rsid w:val="00727160"/>
    <w:rsid w:val="00730048"/>
    <w:rsid w:val="007303F2"/>
    <w:rsid w:val="0074283E"/>
    <w:rsid w:val="00747F15"/>
    <w:rsid w:val="00761E0E"/>
    <w:rsid w:val="007661DA"/>
    <w:rsid w:val="00774CD5"/>
    <w:rsid w:val="00774F2E"/>
    <w:rsid w:val="00783466"/>
    <w:rsid w:val="00790F4D"/>
    <w:rsid w:val="007954BE"/>
    <w:rsid w:val="007A515B"/>
    <w:rsid w:val="007B3462"/>
    <w:rsid w:val="007B4727"/>
    <w:rsid w:val="007C7799"/>
    <w:rsid w:val="007F4A06"/>
    <w:rsid w:val="00817E15"/>
    <w:rsid w:val="0082659B"/>
    <w:rsid w:val="00827E72"/>
    <w:rsid w:val="00827EE1"/>
    <w:rsid w:val="00833356"/>
    <w:rsid w:val="0084342C"/>
    <w:rsid w:val="00850831"/>
    <w:rsid w:val="00864329"/>
    <w:rsid w:val="00877FB4"/>
    <w:rsid w:val="00890DDE"/>
    <w:rsid w:val="008A193B"/>
    <w:rsid w:val="008B39FE"/>
    <w:rsid w:val="008F0D78"/>
    <w:rsid w:val="008F3D9E"/>
    <w:rsid w:val="008F6BEE"/>
    <w:rsid w:val="00903257"/>
    <w:rsid w:val="00910CF3"/>
    <w:rsid w:val="0091116F"/>
    <w:rsid w:val="009111F3"/>
    <w:rsid w:val="00917F71"/>
    <w:rsid w:val="00920EDF"/>
    <w:rsid w:val="00927667"/>
    <w:rsid w:val="00936FD5"/>
    <w:rsid w:val="00950DC0"/>
    <w:rsid w:val="0095770D"/>
    <w:rsid w:val="00977006"/>
    <w:rsid w:val="00985C6A"/>
    <w:rsid w:val="00987474"/>
    <w:rsid w:val="009C3269"/>
    <w:rsid w:val="009C50E2"/>
    <w:rsid w:val="009E44B5"/>
    <w:rsid w:val="00A10640"/>
    <w:rsid w:val="00A17ADF"/>
    <w:rsid w:val="00A54DF9"/>
    <w:rsid w:val="00A61036"/>
    <w:rsid w:val="00A6303F"/>
    <w:rsid w:val="00A75075"/>
    <w:rsid w:val="00A76637"/>
    <w:rsid w:val="00A778D3"/>
    <w:rsid w:val="00A96243"/>
    <w:rsid w:val="00AA37DB"/>
    <w:rsid w:val="00AC760B"/>
    <w:rsid w:val="00AE0B0F"/>
    <w:rsid w:val="00AF40E2"/>
    <w:rsid w:val="00B21849"/>
    <w:rsid w:val="00B230BC"/>
    <w:rsid w:val="00B32F9C"/>
    <w:rsid w:val="00B34678"/>
    <w:rsid w:val="00B374AD"/>
    <w:rsid w:val="00B4025B"/>
    <w:rsid w:val="00B50116"/>
    <w:rsid w:val="00B646DE"/>
    <w:rsid w:val="00B869C6"/>
    <w:rsid w:val="00B87C50"/>
    <w:rsid w:val="00B961B7"/>
    <w:rsid w:val="00BB17E7"/>
    <w:rsid w:val="00BD5180"/>
    <w:rsid w:val="00BE7E7A"/>
    <w:rsid w:val="00BF070E"/>
    <w:rsid w:val="00C04ACB"/>
    <w:rsid w:val="00C07F2C"/>
    <w:rsid w:val="00C22272"/>
    <w:rsid w:val="00C273FE"/>
    <w:rsid w:val="00C32E4C"/>
    <w:rsid w:val="00C330B6"/>
    <w:rsid w:val="00C5014F"/>
    <w:rsid w:val="00C62F42"/>
    <w:rsid w:val="00C64315"/>
    <w:rsid w:val="00C80116"/>
    <w:rsid w:val="00CD7886"/>
    <w:rsid w:val="00CF0B7D"/>
    <w:rsid w:val="00D0621F"/>
    <w:rsid w:val="00D07EF6"/>
    <w:rsid w:val="00D14786"/>
    <w:rsid w:val="00D23B81"/>
    <w:rsid w:val="00D26119"/>
    <w:rsid w:val="00D32A36"/>
    <w:rsid w:val="00D36E8F"/>
    <w:rsid w:val="00D4083D"/>
    <w:rsid w:val="00D433CC"/>
    <w:rsid w:val="00D56C64"/>
    <w:rsid w:val="00D6730E"/>
    <w:rsid w:val="00D749EF"/>
    <w:rsid w:val="00D86D13"/>
    <w:rsid w:val="00D90EC4"/>
    <w:rsid w:val="00D92816"/>
    <w:rsid w:val="00DB7AAC"/>
    <w:rsid w:val="00DE1FD0"/>
    <w:rsid w:val="00DF79AD"/>
    <w:rsid w:val="00E13539"/>
    <w:rsid w:val="00E16208"/>
    <w:rsid w:val="00E33743"/>
    <w:rsid w:val="00E426A9"/>
    <w:rsid w:val="00E46282"/>
    <w:rsid w:val="00E536B2"/>
    <w:rsid w:val="00E55B65"/>
    <w:rsid w:val="00E62EFF"/>
    <w:rsid w:val="00E77303"/>
    <w:rsid w:val="00E85F74"/>
    <w:rsid w:val="00E87EE0"/>
    <w:rsid w:val="00E930E3"/>
    <w:rsid w:val="00EB1DDF"/>
    <w:rsid w:val="00EB3027"/>
    <w:rsid w:val="00EB40DB"/>
    <w:rsid w:val="00EE3CB7"/>
    <w:rsid w:val="00EF01AA"/>
    <w:rsid w:val="00F03AFC"/>
    <w:rsid w:val="00F12BCD"/>
    <w:rsid w:val="00F15F4A"/>
    <w:rsid w:val="00F22DCA"/>
    <w:rsid w:val="00F35006"/>
    <w:rsid w:val="00F43ABA"/>
    <w:rsid w:val="00F43ED8"/>
    <w:rsid w:val="00F466E4"/>
    <w:rsid w:val="00F51EEC"/>
    <w:rsid w:val="00F52372"/>
    <w:rsid w:val="00F5647C"/>
    <w:rsid w:val="00F60D38"/>
    <w:rsid w:val="00F6271E"/>
    <w:rsid w:val="00F63E42"/>
    <w:rsid w:val="00F87E2D"/>
    <w:rsid w:val="00F91734"/>
    <w:rsid w:val="00F9496E"/>
    <w:rsid w:val="00F972EE"/>
    <w:rsid w:val="00FA4636"/>
    <w:rsid w:val="00FA6CAF"/>
    <w:rsid w:val="00FC3C08"/>
    <w:rsid w:val="00FE3721"/>
    <w:rsid w:val="00FF5219"/>
    <w:rsid w:val="00FF537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CC7"/>
  </w:style>
  <w:style w:type="paragraph" w:styleId="a5">
    <w:name w:val="footer"/>
    <w:basedOn w:val="a"/>
    <w:link w:val="a6"/>
    <w:uiPriority w:val="99"/>
    <w:unhideWhenUsed/>
    <w:rsid w:val="0060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CC7"/>
  </w:style>
  <w:style w:type="table" w:styleId="a7">
    <w:name w:val="Table Grid"/>
    <w:basedOn w:val="a1"/>
    <w:uiPriority w:val="59"/>
    <w:rsid w:val="00600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1535"/>
    <w:pPr>
      <w:ind w:left="720"/>
      <w:contextualSpacing/>
    </w:pPr>
  </w:style>
  <w:style w:type="paragraph" w:styleId="a9">
    <w:name w:val="No Spacing"/>
    <w:uiPriority w:val="1"/>
    <w:qFormat/>
    <w:rsid w:val="00917F71"/>
    <w:pPr>
      <w:widowControl w:val="0"/>
      <w:snapToGri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CC7"/>
  </w:style>
  <w:style w:type="paragraph" w:styleId="a5">
    <w:name w:val="footer"/>
    <w:basedOn w:val="a"/>
    <w:link w:val="a6"/>
    <w:uiPriority w:val="99"/>
    <w:unhideWhenUsed/>
    <w:rsid w:val="0060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CC7"/>
  </w:style>
  <w:style w:type="table" w:styleId="a7">
    <w:name w:val="Table Grid"/>
    <w:basedOn w:val="a1"/>
    <w:uiPriority w:val="59"/>
    <w:rsid w:val="00600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1535"/>
    <w:pPr>
      <w:ind w:left="720"/>
      <w:contextualSpacing/>
    </w:pPr>
  </w:style>
  <w:style w:type="paragraph" w:styleId="a9">
    <w:name w:val="No Spacing"/>
    <w:uiPriority w:val="1"/>
    <w:qFormat/>
    <w:rsid w:val="00917F71"/>
    <w:pPr>
      <w:widowControl w:val="0"/>
      <w:snapToGri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31</cp:revision>
  <cp:lastPrinted>2021-03-25T09:53:00Z</cp:lastPrinted>
  <dcterms:created xsi:type="dcterms:W3CDTF">2020-02-27T11:19:00Z</dcterms:created>
  <dcterms:modified xsi:type="dcterms:W3CDTF">2021-03-25T09:57:00Z</dcterms:modified>
</cp:coreProperties>
</file>