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BE" w:rsidRPr="009E5B71" w:rsidRDefault="002441BE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«СОГЛАСОВАНО»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«УТВЕРЖДАЮ»</w:t>
      </w: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Государственного агентства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Министр экономики</w:t>
      </w: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антимонопольного регулирования при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Кыргызской Республики</w:t>
      </w:r>
    </w:p>
    <w:p w:rsidR="00E22429" w:rsidRDefault="00E22429" w:rsidP="00E2242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Правительстве</w:t>
      </w:r>
      <w:proofErr w:type="gramEnd"/>
      <w:r>
        <w:rPr>
          <w:b/>
          <w:sz w:val="28"/>
          <w:szCs w:val="28"/>
        </w:rPr>
        <w:t xml:space="preserve"> Кыргызской Республики</w:t>
      </w:r>
    </w:p>
    <w:p w:rsidR="00E22429" w:rsidRDefault="00E22429" w:rsidP="00E22429">
      <w:pPr>
        <w:rPr>
          <w:b/>
          <w:sz w:val="28"/>
          <w:szCs w:val="28"/>
        </w:rPr>
      </w:pPr>
    </w:p>
    <w:p w:rsidR="00E22429" w:rsidRDefault="00731624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proofErr w:type="spellStart"/>
      <w:r>
        <w:rPr>
          <w:b/>
          <w:sz w:val="28"/>
          <w:szCs w:val="28"/>
        </w:rPr>
        <w:t>Ш.М.Сабиров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84883">
        <w:rPr>
          <w:b/>
          <w:sz w:val="28"/>
          <w:szCs w:val="28"/>
        </w:rPr>
        <w:t>___________</w:t>
      </w:r>
      <w:proofErr w:type="spellStart"/>
      <w:r w:rsidR="00F84883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>М.</w:t>
      </w:r>
      <w:r w:rsidR="00F84883">
        <w:rPr>
          <w:b/>
          <w:sz w:val="28"/>
          <w:szCs w:val="28"/>
        </w:rPr>
        <w:t>Панкратов</w:t>
      </w:r>
      <w:proofErr w:type="spellEnd"/>
    </w:p>
    <w:p w:rsidR="00E22429" w:rsidRDefault="00E22429" w:rsidP="00E22429">
      <w:pPr>
        <w:rPr>
          <w:b/>
          <w:sz w:val="28"/>
          <w:szCs w:val="28"/>
        </w:rPr>
      </w:pPr>
    </w:p>
    <w:p w:rsidR="00E22429" w:rsidRPr="00A62A60" w:rsidRDefault="00E22429" w:rsidP="00E22429">
      <w:pPr>
        <w:rPr>
          <w:b/>
          <w:sz w:val="28"/>
          <w:szCs w:val="28"/>
          <w:lang w:val="ky-KG"/>
        </w:rPr>
      </w:pPr>
      <w:r>
        <w:rPr>
          <w:b/>
          <w:sz w:val="28"/>
          <w:szCs w:val="28"/>
        </w:rPr>
        <w:t>«___»  _____________201</w:t>
      </w:r>
      <w:r w:rsidR="00F84883">
        <w:rPr>
          <w:b/>
          <w:sz w:val="28"/>
          <w:szCs w:val="28"/>
        </w:rPr>
        <w:t>8г.</w:t>
      </w:r>
      <w:r w:rsidR="00F84883">
        <w:rPr>
          <w:b/>
          <w:sz w:val="28"/>
          <w:szCs w:val="28"/>
        </w:rPr>
        <w:tab/>
      </w:r>
      <w:r w:rsidR="00F84883">
        <w:rPr>
          <w:b/>
          <w:sz w:val="28"/>
          <w:szCs w:val="28"/>
        </w:rPr>
        <w:tab/>
      </w:r>
      <w:r w:rsidR="00F84883">
        <w:rPr>
          <w:b/>
          <w:sz w:val="28"/>
          <w:szCs w:val="28"/>
        </w:rPr>
        <w:tab/>
      </w:r>
      <w:r w:rsidR="00F84883">
        <w:rPr>
          <w:b/>
          <w:sz w:val="28"/>
          <w:szCs w:val="28"/>
        </w:rPr>
        <w:tab/>
        <w:t>«____»  _____________2018</w:t>
      </w:r>
      <w:r>
        <w:rPr>
          <w:b/>
          <w:sz w:val="28"/>
          <w:szCs w:val="28"/>
        </w:rPr>
        <w:t>г.</w:t>
      </w:r>
    </w:p>
    <w:p w:rsidR="00E22429" w:rsidRDefault="00E22429" w:rsidP="00E22429">
      <w:pPr>
        <w:rPr>
          <w:b/>
          <w:sz w:val="28"/>
          <w:szCs w:val="28"/>
        </w:rPr>
      </w:pPr>
    </w:p>
    <w:p w:rsidR="00E22429" w:rsidRDefault="00E22429" w:rsidP="00E22429">
      <w:pPr>
        <w:rPr>
          <w:b/>
          <w:sz w:val="28"/>
          <w:szCs w:val="28"/>
        </w:rPr>
      </w:pPr>
    </w:p>
    <w:p w:rsidR="00E22429" w:rsidRDefault="00E22429" w:rsidP="00E2242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</w:rPr>
        <w:t>ПРЕЙСКУРАНТ</w:t>
      </w:r>
    </w:p>
    <w:p w:rsidR="00E22429" w:rsidRPr="000A7525" w:rsidRDefault="00784655" w:rsidP="00E2242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т</w:t>
      </w:r>
      <w:r w:rsidR="00E22429">
        <w:rPr>
          <w:b/>
          <w:sz w:val="28"/>
          <w:szCs w:val="28"/>
          <w:lang w:val="ky-KG"/>
        </w:rPr>
        <w:t>арифов</w:t>
      </w:r>
      <w:r>
        <w:rPr>
          <w:b/>
          <w:sz w:val="28"/>
          <w:szCs w:val="28"/>
          <w:lang w:val="ky-KG"/>
        </w:rPr>
        <w:t xml:space="preserve"> на работы и услуги</w:t>
      </w:r>
      <w:r w:rsidR="00E22429">
        <w:rPr>
          <w:b/>
          <w:sz w:val="28"/>
          <w:szCs w:val="28"/>
          <w:lang w:val="ky-KG"/>
        </w:rPr>
        <w:t xml:space="preserve">, выполняемые </w:t>
      </w:r>
      <w:r w:rsidR="00F84883">
        <w:rPr>
          <w:b/>
          <w:sz w:val="28"/>
          <w:szCs w:val="28"/>
          <w:lang w:val="ky-KG"/>
        </w:rPr>
        <w:t>Центр</w:t>
      </w:r>
      <w:r w:rsidR="00F84883">
        <w:rPr>
          <w:b/>
          <w:sz w:val="28"/>
          <w:szCs w:val="28"/>
        </w:rPr>
        <w:t>ом</w:t>
      </w:r>
      <w:r w:rsidR="00E22429">
        <w:rPr>
          <w:b/>
          <w:sz w:val="28"/>
          <w:szCs w:val="28"/>
          <w:lang w:val="ky-KG"/>
        </w:rPr>
        <w:t xml:space="preserve"> по стандартизации и метрологии при Министерстве экономики Кыргызской Республики</w:t>
      </w:r>
    </w:p>
    <w:p w:rsidR="00E22429" w:rsidRDefault="00E22429" w:rsidP="00E22429">
      <w:pPr>
        <w:rPr>
          <w:b/>
          <w:sz w:val="28"/>
          <w:szCs w:val="28"/>
        </w:rPr>
      </w:pPr>
    </w:p>
    <w:tbl>
      <w:tblPr>
        <w:tblW w:w="9883" w:type="dxa"/>
        <w:tblInd w:w="95" w:type="dxa"/>
        <w:tblLook w:val="04A0" w:firstRow="1" w:lastRow="0" w:firstColumn="1" w:lastColumn="0" w:noHBand="0" w:noVBand="1"/>
      </w:tblPr>
      <w:tblGrid>
        <w:gridCol w:w="864"/>
        <w:gridCol w:w="7767"/>
        <w:gridCol w:w="1252"/>
      </w:tblGrid>
      <w:tr w:rsidR="00E22429" w:rsidTr="00C01D80">
        <w:trPr>
          <w:trHeight w:val="9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429" w:rsidRPr="00B53F3F" w:rsidRDefault="00E22429" w:rsidP="009E251A">
            <w:r w:rsidRPr="00B53F3F">
              <w:t> 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29" w:rsidRPr="00B53F3F" w:rsidRDefault="00E22429" w:rsidP="009E251A">
            <w:pPr>
              <w:jc w:val="center"/>
              <w:rPr>
                <w:color w:val="000000"/>
              </w:rPr>
            </w:pPr>
            <w:r w:rsidRPr="00B53F3F">
              <w:rPr>
                <w:color w:val="000000"/>
              </w:rPr>
              <w:t>Наименование операций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29" w:rsidRDefault="00E22429" w:rsidP="009E25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ky-KG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ky-KG"/>
              </w:rPr>
              <w:t xml:space="preserve">Стоимость работ </w:t>
            </w:r>
          </w:p>
          <w:p w:rsidR="00E22429" w:rsidRDefault="00E22429" w:rsidP="009E25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ky-KG"/>
              </w:rPr>
              <w:t>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сомах </w:t>
            </w:r>
          </w:p>
        </w:tc>
      </w:tr>
      <w:tr w:rsidR="00B53F3F" w:rsidRPr="000A7525" w:rsidTr="00C01D80">
        <w:trPr>
          <w:trHeight w:val="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F3F" w:rsidRPr="00B53F3F" w:rsidRDefault="00B53F3F" w:rsidP="00B53F3F">
            <w:pPr>
              <w:jc w:val="center"/>
              <w:rPr>
                <w:b/>
                <w:bCs/>
                <w:color w:val="FF0000"/>
              </w:rPr>
            </w:pPr>
            <w:r w:rsidRPr="00B53F3F">
              <w:rPr>
                <w:b/>
                <w:bCs/>
                <w:color w:val="FF0000"/>
              </w:rPr>
              <w:t>Экспертиза стандартов доработкой более 50%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7E0150" w:rsidP="00B5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9E5B71">
              <w:rPr>
                <w:b/>
                <w:bCs/>
                <w:lang w:val="en-US"/>
              </w:rPr>
              <w:t>0</w:t>
            </w:r>
            <w:r w:rsidR="00FE0BCF">
              <w:rPr>
                <w:b/>
                <w:bCs/>
                <w:lang w:val="en-US"/>
              </w:rPr>
              <w:t>7</w:t>
            </w:r>
            <w:r w:rsidR="00A25DF1">
              <w:rPr>
                <w:b/>
                <w:bCs/>
                <w:lang w:val="en-US"/>
              </w:rPr>
              <w:t>22</w:t>
            </w:r>
          </w:p>
        </w:tc>
      </w:tr>
      <w:tr w:rsidR="00B53F3F" w:rsidRPr="000A7525" w:rsidTr="00C01D80">
        <w:trPr>
          <w:trHeight w:val="87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>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Поиск, подборка законодательных и нормативных документов, технических регламентов, стандартов, необходимых для проведения работ по экспертизе (доработке)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E0BCF">
              <w:rPr>
                <w:lang w:val="en-US"/>
              </w:rPr>
              <w:t>24</w:t>
            </w:r>
          </w:p>
        </w:tc>
      </w:tr>
      <w:tr w:rsidR="00B53F3F" w:rsidRPr="000A7525" w:rsidTr="00C01D80">
        <w:trPr>
          <w:trHeight w:val="8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>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Проверка соответствия разрабатываемых национальных стандартов (изменений) законодательным и нормативным документам, техническим регламентам, международным (региональным) стандартам  в части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9</w:t>
            </w:r>
            <w:r w:rsidR="00FE0BCF">
              <w:rPr>
                <w:b/>
                <w:bCs/>
                <w:i/>
                <w:iCs/>
                <w:lang w:val="en-US"/>
              </w:rPr>
              <w:t>79</w:t>
            </w:r>
            <w:r w:rsidR="00A25DF1">
              <w:rPr>
                <w:b/>
                <w:bCs/>
                <w:i/>
                <w:iCs/>
                <w:lang w:val="en-US"/>
              </w:rPr>
              <w:t>8</w:t>
            </w:r>
          </w:p>
        </w:tc>
      </w:tr>
      <w:tr w:rsidR="00B53F3F" w:rsidRPr="000A7525" w:rsidTr="00C01D80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2.1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выбора показателей, норм, требований (гармонизации с международными, региональными стандартами, включение в пояснительную записку сравнительной таблицы показателей с международным стандартом)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E0BCF">
              <w:rPr>
                <w:lang w:val="en-US"/>
              </w:rPr>
              <w:t>957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2.2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стандарта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E0BCF">
              <w:rPr>
                <w:lang w:val="en-US"/>
              </w:rPr>
              <w:t>24</w:t>
            </w:r>
          </w:p>
        </w:tc>
      </w:tr>
      <w:tr w:rsidR="00B53F3F" w:rsidRPr="000A7525" w:rsidTr="00C01D8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2.</w:t>
            </w:r>
            <w:r w:rsidR="00B53F3F" w:rsidRPr="00B53F3F">
              <w:t>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оформления листов (титульного, первого, последующих листов, обозначений,  наименований, дат, кода ГСКП, контроль отмены заменяемого документа)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A25DF1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2.</w:t>
            </w:r>
            <w:r w:rsidR="00B53F3F" w:rsidRPr="00B53F3F">
              <w:t>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контроль полноты согласования с уполномоченными органами надзора и другими заинтересованными сторонами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E0BCF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8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</w:t>
            </w:r>
            <w:r w:rsidR="00B53F3F" w:rsidRPr="00B53F3F">
              <w:t>2.5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требований к маркировке продукции и инструкции по эксплуатации (установление необходимой информации для потребителей, в </w:t>
            </w:r>
            <w:proofErr w:type="spellStart"/>
            <w:r w:rsidRPr="00B53F3F">
              <w:t>т.ч</w:t>
            </w:r>
            <w:proofErr w:type="spellEnd"/>
            <w:r w:rsidRPr="00B53F3F">
              <w:t xml:space="preserve">. адреса предприятия)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E0BCF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</w:t>
            </w:r>
            <w:r w:rsidR="00B53F3F" w:rsidRPr="00B53F3F">
              <w:t>2.6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изложения требований к приемке продукции и методам контроля (испытаний, измерений, отбора образцов)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E0BCF">
              <w:rPr>
                <w:lang w:val="en-US"/>
              </w:rPr>
              <w:t>109</w:t>
            </w:r>
          </w:p>
        </w:tc>
      </w:tr>
      <w:tr w:rsidR="00B53F3F" w:rsidRPr="000A7525" w:rsidTr="00C01D80">
        <w:trPr>
          <w:trHeight w:val="6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 xml:space="preserve"> 2.7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контроль включения раздела «гарантия изготовителя», требований к продукции, поставляемой в труднодоступные районы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A25DF1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</w:t>
            </w:r>
            <w:r w:rsidR="00B53F3F" w:rsidRPr="00B53F3F">
              <w:t>2.8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анализ действующих документов по стандартизации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A25DF1">
              <w:rPr>
                <w:lang w:val="en-US"/>
              </w:rPr>
              <w:t>40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</w:t>
            </w:r>
            <w:r w:rsidR="00B53F3F" w:rsidRPr="00B53F3F">
              <w:t>2.9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консультации по порядку разработки стандартов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E0BCF">
              <w:rPr>
                <w:lang w:val="en-US"/>
              </w:rPr>
              <w:t>109</w:t>
            </w:r>
          </w:p>
        </w:tc>
      </w:tr>
      <w:tr w:rsidR="00B53F3F" w:rsidRPr="000A7525" w:rsidTr="00C01D8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</w:pPr>
            <w:r>
              <w:t xml:space="preserve"> </w:t>
            </w:r>
            <w:r w:rsidR="00B53F3F" w:rsidRPr="00B53F3F">
              <w:t>2.10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обработка заключений экспертов органов по сертификации, испытательных лабораторий, подготовка обобщенных заключений с обоснованием и разъяснением, доработка совместно с разработчиком и утверждение стандарта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9E5B71" w:rsidRDefault="009E5B71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E0BCF">
              <w:rPr>
                <w:lang w:val="en-US"/>
              </w:rPr>
              <w:t>109</w:t>
            </w:r>
          </w:p>
        </w:tc>
      </w:tr>
      <w:tr w:rsidR="00B53F3F" w:rsidRPr="000A7525" w:rsidTr="00C01D80">
        <w:trPr>
          <w:trHeight w:val="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7E0150" w:rsidP="00A147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F3F" w:rsidRPr="00B53F3F" w:rsidRDefault="00B53F3F" w:rsidP="00B53F3F">
            <w:pPr>
              <w:jc w:val="center"/>
              <w:rPr>
                <w:b/>
                <w:bCs/>
                <w:color w:val="FF0000"/>
              </w:rPr>
            </w:pPr>
            <w:r w:rsidRPr="00B53F3F">
              <w:rPr>
                <w:b/>
                <w:bCs/>
                <w:color w:val="FF0000"/>
              </w:rPr>
              <w:t>с доработкой до 50%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FE0BCF" w:rsidP="00B5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 w:rsidR="001B7E79">
              <w:rPr>
                <w:b/>
                <w:bCs/>
                <w:lang w:val="en-US"/>
              </w:rPr>
              <w:t>103</w:t>
            </w:r>
          </w:p>
        </w:tc>
      </w:tr>
      <w:tr w:rsidR="00B53F3F" w:rsidRPr="000A7525" w:rsidTr="00C01D80">
        <w:trPr>
          <w:trHeight w:val="77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>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Поиск, подборка законодательных и нормативных документов, технических регламентов, стандартов, необходимых для проведения работ по экспертизе (доработке)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C34355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78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Проверка соответствия разрабатываемых национальных стандартов (изменений) законодательным и нормативным документам, техническим регламентам, международным (региональным) стандартам  в части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5</w:t>
            </w:r>
            <w:r w:rsidR="00FE0BCF">
              <w:rPr>
                <w:b/>
                <w:bCs/>
                <w:i/>
                <w:iCs/>
                <w:lang w:val="en-US"/>
              </w:rPr>
              <w:t>54</w:t>
            </w:r>
            <w:r w:rsidR="001B7E79">
              <w:rPr>
                <w:b/>
                <w:bCs/>
                <w:i/>
                <w:iCs/>
                <w:lang w:val="en-US"/>
              </w:rPr>
              <w:t>8</w:t>
            </w:r>
          </w:p>
        </w:tc>
      </w:tr>
      <w:tr w:rsidR="00B53F3F" w:rsidRPr="000A7525" w:rsidTr="00C01D80">
        <w:trPr>
          <w:trHeight w:val="10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выбора показателей, норм, требований (гармонизации с международными, региональными стандартами, включение в пояснительную записку сравнительной таблицы показателей с международным стандартом)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E0BCF">
              <w:rPr>
                <w:lang w:val="en-US"/>
              </w:rPr>
              <w:t>48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стандарта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773C7A" w:rsidRDefault="00773C7A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A25DF1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оформления листов (титульного, первого, последующих листов, обозначений,  наименований, дат, кода ГСКП, контроль отмены заменяемого документа)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E0BCF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контроль полноты согласования с уполномоченными органами надзора и другими заинтересованными сторонами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E0BCF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82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требований к маркировке продукции и инструкции по эксплуатации (установление необходимой информации для потребителей, в </w:t>
            </w:r>
            <w:proofErr w:type="spellStart"/>
            <w:r w:rsidRPr="00B53F3F">
              <w:t>т.ч</w:t>
            </w:r>
            <w:proofErr w:type="spellEnd"/>
            <w:r w:rsidRPr="00B53F3F">
              <w:t xml:space="preserve">. адреса предприятия)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E0BCF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изложения требований к приемке продукции и методам контроля (испытаний, измерений, отбора образцов)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E0BCF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68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контроль включения раздела «гарантия изготовителя», требований к продукции, поставляемой в труднодоступные районы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E0BCF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анализ действующих документов по стандартизации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1B7E79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консультации по порядку разработки стандартов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1B7E79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2.10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обработка заключений экспертов органов по сертификации, испытательных лабораторий, подготовка обобщенных заключений с обоснованием и разъяснением, доработка совместно с разработчиком и утверждение стандарта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EC22C4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E0BCF">
              <w:rPr>
                <w:lang w:val="en-US"/>
              </w:rPr>
              <w:t>5</w:t>
            </w:r>
            <w:r w:rsidR="001B7E79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F3F" w:rsidRPr="00B53F3F" w:rsidRDefault="00B53F3F" w:rsidP="00B53F3F">
            <w:pPr>
              <w:jc w:val="center"/>
              <w:rPr>
                <w:b/>
                <w:bCs/>
                <w:color w:val="FF0000"/>
              </w:rPr>
            </w:pPr>
            <w:r w:rsidRPr="00B53F3F">
              <w:rPr>
                <w:b/>
                <w:bCs/>
                <w:color w:val="FF0000"/>
              </w:rPr>
              <w:t>с незначительной доработкой (изменения)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EC22C4" w:rsidRDefault="00021683" w:rsidP="00B5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F355FA">
              <w:rPr>
                <w:b/>
                <w:bCs/>
                <w:lang w:val="en-US"/>
              </w:rPr>
              <w:t>2</w:t>
            </w:r>
            <w:r w:rsidR="001B7E79">
              <w:rPr>
                <w:b/>
                <w:bCs/>
                <w:lang w:val="en-US"/>
              </w:rPr>
              <w:t>23</w:t>
            </w:r>
          </w:p>
        </w:tc>
      </w:tr>
      <w:tr w:rsidR="00B53F3F" w:rsidRPr="000A7525" w:rsidTr="00C01D80">
        <w:trPr>
          <w:trHeight w:val="88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>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Поиск, подборка законодательных и нормативных документов, технических регламентов, стандартов, необходимых для проведения работ по экспертизе (доработке)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34355">
              <w:rPr>
                <w:lang w:val="en-US"/>
              </w:rPr>
              <w:t>70</w:t>
            </w:r>
          </w:p>
        </w:tc>
      </w:tr>
      <w:tr w:rsidR="00B53F3F" w:rsidRPr="000A7525" w:rsidTr="00C01D80">
        <w:trPr>
          <w:trHeight w:val="80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B53F3F" w:rsidP="00A147B4">
            <w:pPr>
              <w:jc w:val="right"/>
            </w:pPr>
            <w:r w:rsidRPr="00B53F3F">
              <w:t>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Проверка соответствия разрабатываемых национальных стандартов (изменений) законодательным и нормативным документам, техническим регламентам, международным (региональным) стандартам  в части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18</w:t>
            </w:r>
            <w:r w:rsidR="001B7E79">
              <w:rPr>
                <w:b/>
                <w:bCs/>
                <w:i/>
                <w:iCs/>
                <w:lang w:val="en-US"/>
              </w:rPr>
              <w:t>53</w:t>
            </w:r>
          </w:p>
        </w:tc>
      </w:tr>
      <w:tr w:rsidR="00B53F3F" w:rsidRPr="000A7525" w:rsidTr="00C01D80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выбора показателей, норм, требований (гармонизации с международными, региональными стандартами, включение в пояснительную записку сравнительной таблицы показателей с международным стандартом)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355FA">
              <w:rPr>
                <w:lang w:val="en-US"/>
              </w:rPr>
              <w:t>40</w:t>
            </w:r>
          </w:p>
        </w:tc>
      </w:tr>
      <w:tr w:rsidR="00B53F3F" w:rsidRPr="000F38EE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стандарта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34355">
              <w:rPr>
                <w:lang w:val="en-US"/>
              </w:rPr>
              <w:t>5</w:t>
            </w:r>
          </w:p>
        </w:tc>
      </w:tr>
      <w:tr w:rsidR="00B53F3F" w:rsidRPr="000A7525" w:rsidTr="00C01D8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оформления листов (титульного, первого, последующих листов, обозначений,  наименований, дат, кода ГСКП, контроль отмены заменяемого документа)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733CC1" w:rsidP="00733CC1">
            <w:pPr>
              <w:rPr>
                <w:lang w:val="en-US"/>
              </w:rPr>
            </w:pPr>
            <w:r>
              <w:t xml:space="preserve">    </w:t>
            </w:r>
            <w:r w:rsidR="00CF49E0" w:rsidRPr="00FE0BCF">
              <w:t xml:space="preserve">   </w:t>
            </w:r>
            <w:r w:rsidR="00CF49E0">
              <w:rPr>
                <w:lang w:val="en-US"/>
              </w:rPr>
              <w:t>9</w:t>
            </w:r>
            <w:r w:rsidR="001B7E79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контроль полноты согласования с уполномоченными органами надзора и другими заинтересованными сторонами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B7E79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8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правильности изложения требований к маркировке продукции и инструкции по эксплуатации (установление необходимой информации для потребителей, в </w:t>
            </w:r>
            <w:proofErr w:type="spellStart"/>
            <w:r w:rsidRPr="00B53F3F">
              <w:t>т.ч</w:t>
            </w:r>
            <w:proofErr w:type="spellEnd"/>
            <w:r w:rsidRPr="00B53F3F">
              <w:t xml:space="preserve">. адреса предприятий)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B7E79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lastRenderedPageBreak/>
              <w:t xml:space="preserve"> </w:t>
            </w:r>
            <w:r w:rsidR="00B53F3F" w:rsidRPr="00B53F3F">
              <w:t>2.6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правильности изложения требований к приемке продукции и методам контроля (испытаний, измерений, отбора образцов)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B7E79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43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 xml:space="preserve">контроль включения раздела «гарантии изготовителя», требований к продукции, поставляемой в труднодоступные районы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B7E79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анализ действующих документов по стандартизации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355FA">
              <w:rPr>
                <w:lang w:val="en-US"/>
              </w:rPr>
              <w:t>3</w:t>
            </w:r>
          </w:p>
        </w:tc>
      </w:tr>
      <w:tr w:rsidR="00B53F3F" w:rsidRPr="000A7525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B53F3F" w:rsidRDefault="00021683" w:rsidP="00A147B4">
            <w:pPr>
              <w:jc w:val="right"/>
            </w:pPr>
            <w:r>
              <w:t xml:space="preserve"> </w:t>
            </w:r>
            <w:r w:rsidR="00B53F3F" w:rsidRPr="00B53F3F">
              <w:t>2.9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F3F" w:rsidRPr="00B53F3F" w:rsidRDefault="00B53F3F" w:rsidP="00B53F3F">
            <w:r w:rsidRPr="00B53F3F">
              <w:t>консультации по порядку разработки стандартов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34355">
              <w:rPr>
                <w:lang w:val="en-US"/>
              </w:rPr>
              <w:t>5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B53F3F" w:rsidP="00A147B4">
            <w:pPr>
              <w:jc w:val="right"/>
            </w:pPr>
            <w:r w:rsidRPr="00B53F3F">
              <w:t>2.10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r w:rsidRPr="00B53F3F">
              <w:t>Обработка заключений экспертов по сертификации, испытательных лабораторий, подготовка обобщенных заключений с обоснованием и разъяснением, доработка совместно с разработчиком и утверждение стандарта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34355">
              <w:rPr>
                <w:lang w:val="en-US"/>
              </w:rPr>
              <w:t>5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733CC1" w:rsidP="00A147B4">
            <w:pPr>
              <w:jc w:val="right"/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r w:rsidRPr="00B53F3F">
              <w:rPr>
                <w:rFonts w:eastAsia="Calibri"/>
                <w:b/>
                <w:lang w:eastAsia="en-US"/>
              </w:rPr>
              <w:t>Реализация 1 ед. документа по стандартизации, в том числе услуги ИЦС по поиску, подбору</w:t>
            </w:r>
            <w:r w:rsidRPr="00B53F3F">
              <w:rPr>
                <w:rFonts w:eastAsia="Calibri"/>
                <w:b/>
                <w:lang w:val="ky-KG" w:eastAsia="en-US"/>
              </w:rPr>
              <w:t xml:space="preserve"> и </w:t>
            </w:r>
            <w:r w:rsidRPr="00B53F3F">
              <w:rPr>
                <w:rFonts w:eastAsia="Calibri"/>
                <w:b/>
                <w:lang w:eastAsia="en-US"/>
              </w:rPr>
              <w:t xml:space="preserve">выдаче </w:t>
            </w:r>
            <w:r w:rsidRPr="00B53F3F">
              <w:rPr>
                <w:rFonts w:eastAsia="Calibri"/>
                <w:b/>
                <w:lang w:val="ky-KG" w:eastAsia="en-US"/>
              </w:rPr>
              <w:t>документов</w:t>
            </w:r>
            <w:r w:rsidRPr="00B53F3F">
              <w:rPr>
                <w:rFonts w:eastAsia="Calibri"/>
                <w:b/>
                <w:lang w:eastAsia="en-US"/>
              </w:rPr>
              <w:t>, из них: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355FA">
              <w:rPr>
                <w:b/>
                <w:lang w:val="en-US"/>
              </w:rPr>
              <w:t>8</w:t>
            </w:r>
            <w:r w:rsidR="005529FF">
              <w:rPr>
                <w:b/>
                <w:lang w:val="en-US"/>
              </w:rPr>
              <w:t>4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B53F3F" w:rsidP="00A147B4">
            <w:pPr>
              <w:jc w:val="right"/>
            </w:pP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b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прием заявки и принятие решения по заявке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F7BAC">
              <w:rPr>
                <w:lang w:val="en-US"/>
              </w:rPr>
              <w:t>9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поиск и подбор запрашиваемых документов с использованием источников информации (каталоги документов по стандартизации - национальные стандарты (КМС), межгосударственные стандарты (МГС), стандарты Российской Федерации (ГОСТ Р), стандарты Республики Беларусь (СТБ) и другие нормативные документы, информационные указатели, картотека, электронная версия стандартов).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355FA">
              <w:rPr>
                <w:lang w:val="en-US"/>
              </w:rPr>
              <w:t>4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проверка срока действия документов по стандартизации, проверка наличия изменений и поправок к документам по заявке, как в бумажном, так и в электронном виде.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355FA">
              <w:rPr>
                <w:lang w:val="en-US"/>
              </w:rPr>
              <w:t>7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сбор оригиналов документов по стандартизации на бумажных носителях для копирования, либо подготовка документов в электронном формате для отправки по электронной почте, либо другими способами (флэш-карта, компакт-диск).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355FA">
              <w:rPr>
                <w:lang w:val="en-US"/>
              </w:rPr>
              <w:t>6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направление оригиналов документов на бумажном носителе по стандартизации на копировально-множительный участок ЦСМ  и подготовка их копий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355FA">
              <w:rPr>
                <w:lang w:val="en-US"/>
              </w:rPr>
              <w:t>5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установление платы за документы по стандартизации согласно прейскуранту тарифов на работы по стандартизации и информационному обслуживанию потребителей, утвержденным Министерством экономики, по согласованию с уполномоченным государственным органом в сфере антимонопольной политики.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F7BAC">
              <w:rPr>
                <w:lang w:val="en-US"/>
              </w:rPr>
              <w:t>9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подготовка счета-фактуры на оплату документов по стандартизации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355FA">
              <w:rPr>
                <w:lang w:val="en-US"/>
              </w:rPr>
              <w:t>7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принятие квитанции об оплате, либо платежного поручения об оплате за предоставляемую услугу.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529FF">
              <w:rPr>
                <w:lang w:val="en-US"/>
              </w:rPr>
              <w:t>9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 xml:space="preserve">передача копии документов по стандартизации потребителю </w:t>
            </w:r>
            <w:proofErr w:type="spellStart"/>
            <w:r w:rsidRPr="00B53F3F">
              <w:rPr>
                <w:rFonts w:eastAsia="Calibri"/>
                <w:lang w:eastAsia="en-US"/>
              </w:rPr>
              <w:t>госуслуги</w:t>
            </w:r>
            <w:proofErr w:type="spellEnd"/>
            <w:r w:rsidRPr="00B53F3F">
              <w:rPr>
                <w:rFonts w:eastAsia="Calibri"/>
                <w:lang w:eastAsia="en-US"/>
              </w:rPr>
              <w:t xml:space="preserve"> на бумажном носителе, либо в электронном формате.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529FF">
              <w:rPr>
                <w:lang w:val="en-US"/>
              </w:rPr>
              <w:t>9</w:t>
            </w:r>
          </w:p>
        </w:tc>
      </w:tr>
      <w:tr w:rsidR="00B53F3F" w:rsidTr="00C01D8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2.1.9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фиксации результата выполнения действия (отметка о выполнении заявки в журнале регистрации заявок)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529FF">
              <w:rPr>
                <w:lang w:val="en-US"/>
              </w:rPr>
              <w:t>9</w:t>
            </w:r>
          </w:p>
        </w:tc>
      </w:tr>
      <w:tr w:rsidR="00B53F3F" w:rsidTr="00C01D80">
        <w:trPr>
          <w:trHeight w:val="3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733CC1" w:rsidP="00A147B4">
            <w:pPr>
              <w:jc w:val="right"/>
              <w:rPr>
                <w:b/>
              </w:rPr>
            </w:pPr>
            <w:r>
              <w:rPr>
                <w:b/>
              </w:rPr>
              <w:t>2-2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53F3F">
              <w:rPr>
                <w:rFonts w:eastAsia="Calibri"/>
                <w:b/>
                <w:lang w:val="ky-KG" w:eastAsia="en-US"/>
              </w:rPr>
              <w:t>Формирование ежегодного Каталога документов по стандартизации  (электронная версия)</w:t>
            </w:r>
            <w:r w:rsidRPr="00B53F3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AF7BAC">
              <w:rPr>
                <w:b/>
                <w:lang w:val="en-US"/>
              </w:rPr>
              <w:t>56</w:t>
            </w:r>
            <w:r w:rsidR="004C62AA">
              <w:rPr>
                <w:b/>
                <w:lang w:val="en-US"/>
              </w:rPr>
              <w:t>5</w:t>
            </w:r>
          </w:p>
        </w:tc>
      </w:tr>
      <w:tr w:rsidR="00B53F3F" w:rsidRPr="00AE3664" w:rsidTr="00C01D80">
        <w:trPr>
          <w:trHeight w:val="62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AF7BAC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формирование базы национальных стандартов Кыргызской Республики в разрезе группы продукции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733CC1" w:rsidP="00B53F3F">
            <w:pPr>
              <w:jc w:val="center"/>
              <w:rPr>
                <w:lang w:val="en-US"/>
              </w:rPr>
            </w:pPr>
            <w:r>
              <w:rPr>
                <w:lang w:val="ky-KG"/>
              </w:rPr>
              <w:t>1</w:t>
            </w:r>
            <w:r w:rsidR="00CF49E0">
              <w:rPr>
                <w:lang w:val="en-US"/>
              </w:rPr>
              <w:t>4</w:t>
            </w:r>
            <w:r w:rsidR="00AF7BAC">
              <w:rPr>
                <w:lang w:val="en-US"/>
              </w:rPr>
              <w:t>7</w:t>
            </w:r>
            <w:r w:rsidR="004C62AA">
              <w:rPr>
                <w:lang w:val="en-US"/>
              </w:rPr>
              <w:t>9</w:t>
            </w:r>
          </w:p>
        </w:tc>
      </w:tr>
      <w:tr w:rsidR="00B53F3F" w:rsidTr="00C01D80">
        <w:trPr>
          <w:trHeight w:val="91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 xml:space="preserve"> формирование обозначений национальных стандартов Кыргызской Республики с проставлением кода МКС и указанием количества страниц,  сортировка по возрастанию нумерации КМС (Часть 1).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F7BAC">
              <w:rPr>
                <w:lang w:val="en-US"/>
              </w:rPr>
              <w:t>5</w:t>
            </w:r>
            <w:r w:rsidR="004C62AA">
              <w:rPr>
                <w:lang w:val="en-US"/>
              </w:rPr>
              <w:t>5</w:t>
            </w:r>
          </w:p>
        </w:tc>
      </w:tr>
      <w:tr w:rsidR="00B53F3F" w:rsidTr="00C01D80">
        <w:trPr>
          <w:trHeight w:val="27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ind w:right="170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 xml:space="preserve">формирование базы национальных стандартов стран СНГ,  </w:t>
            </w:r>
            <w:r w:rsidRPr="00B53F3F">
              <w:rPr>
                <w:rFonts w:eastAsia="Calibri"/>
                <w:lang w:val="ky-KG" w:eastAsia="en-US"/>
              </w:rPr>
              <w:lastRenderedPageBreak/>
              <w:t>действующих на территории Кыргызской Республики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733CC1" w:rsidP="00B53F3F">
            <w:pPr>
              <w:jc w:val="center"/>
              <w:rPr>
                <w:lang w:val="en-US"/>
              </w:rPr>
            </w:pPr>
            <w:r>
              <w:rPr>
                <w:lang w:val="ky-KG"/>
              </w:rPr>
              <w:lastRenderedPageBreak/>
              <w:t>2</w:t>
            </w:r>
            <w:r w:rsidR="00AF7BAC">
              <w:rPr>
                <w:lang w:val="en-US"/>
              </w:rPr>
              <w:t>218</w:t>
            </w:r>
          </w:p>
        </w:tc>
      </w:tr>
      <w:tr w:rsidR="00B53F3F" w:rsidTr="00C01D80">
        <w:trPr>
          <w:trHeight w:val="7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lastRenderedPageBreak/>
              <w:t>2.2.4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формирование обозначений национальных стандартов стран СНГ с проставлением кода МКС и указанием количества страниц,  сортировка по возрастанию документов стран СНГ (Часть 2).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C62AA">
              <w:rPr>
                <w:lang w:val="en-US"/>
              </w:rPr>
              <w:t>40</w:t>
            </w:r>
          </w:p>
        </w:tc>
      </w:tr>
      <w:tr w:rsidR="00B53F3F" w:rsidRPr="00874BD4" w:rsidTr="00C01D80">
        <w:trPr>
          <w:trHeight w:val="10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B53F3F">
              <w:rPr>
                <w:rFonts w:eastAsia="Calibri"/>
                <w:lang w:val="ky-KG" w:eastAsia="en-US"/>
              </w:rPr>
              <w:t xml:space="preserve">формирование </w:t>
            </w:r>
            <w:r w:rsidRPr="00B53F3F">
              <w:rPr>
                <w:rFonts w:eastAsia="Calibri"/>
                <w:bCs/>
                <w:lang w:eastAsia="en-US"/>
              </w:rPr>
              <w:t>организационно-технических документов</w:t>
            </w:r>
            <w:r w:rsidR="00D41E69">
              <w:rPr>
                <w:rFonts w:eastAsia="Calibri"/>
                <w:bCs/>
                <w:lang w:eastAsia="en-US"/>
              </w:rPr>
              <w:t xml:space="preserve"> по стандартизации, метрологии, </w:t>
            </w:r>
            <w:r w:rsidRPr="00B53F3F">
              <w:rPr>
                <w:rFonts w:eastAsia="Calibri"/>
                <w:bCs/>
                <w:lang w:eastAsia="en-US"/>
              </w:rPr>
              <w:t>подтверждению соответствия и аккредитации Кыргызской Республики ( МИ К</w:t>
            </w:r>
            <w:r w:rsidR="00D41E69">
              <w:rPr>
                <w:rFonts w:eastAsia="Calibri"/>
                <w:bCs/>
                <w:lang w:eastAsia="en-US"/>
              </w:rPr>
              <w:t>Р, ПР, Р</w:t>
            </w:r>
            <w:r w:rsidRPr="00B53F3F">
              <w:rPr>
                <w:rFonts w:eastAsia="Calibri"/>
                <w:bCs/>
                <w:lang w:eastAsia="en-US"/>
              </w:rPr>
              <w:t>) и их обозначения  (Часть 3)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F7BAC">
              <w:rPr>
                <w:lang w:val="en-US"/>
              </w:rPr>
              <w:t>70</w:t>
            </w:r>
          </w:p>
        </w:tc>
      </w:tr>
      <w:tr w:rsidR="00B53F3F" w:rsidRPr="00874BD4" w:rsidTr="00C01D80">
        <w:trPr>
          <w:trHeight w:val="51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B53F3F">
              <w:rPr>
                <w:rFonts w:eastAsia="Calibri"/>
                <w:bCs/>
                <w:lang w:eastAsia="en-US"/>
              </w:rPr>
              <w:t>формирование базы  Сводов правил,  принятых на территории Кыргызской Республики  с указанием приказов на  их принятие (Часть 4)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F7BAC">
              <w:rPr>
                <w:lang w:val="en-US"/>
              </w:rPr>
              <w:t>5</w:t>
            </w:r>
            <w:r w:rsidR="004C62AA">
              <w:rPr>
                <w:lang w:val="en-US"/>
              </w:rPr>
              <w:t>5</w:t>
            </w:r>
          </w:p>
        </w:tc>
      </w:tr>
      <w:tr w:rsidR="00B53F3F" w:rsidRPr="00874BD4" w:rsidTr="00C01D80">
        <w:trPr>
          <w:trHeight w:val="59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ind w:right="170"/>
              <w:jc w:val="both"/>
              <w:rPr>
                <w:rFonts w:eastAsia="Calibri"/>
                <w:bCs/>
                <w:lang w:eastAsia="en-US"/>
              </w:rPr>
            </w:pPr>
            <w:r w:rsidRPr="00B53F3F">
              <w:rPr>
                <w:rFonts w:eastAsia="Calibri"/>
                <w:lang w:val="ky-KG" w:eastAsia="en-US"/>
              </w:rPr>
              <w:t xml:space="preserve">формирование </w:t>
            </w:r>
            <w:r w:rsidRPr="00B53F3F">
              <w:rPr>
                <w:rFonts w:eastAsia="Calibri"/>
                <w:bCs/>
                <w:lang w:eastAsia="en-US"/>
              </w:rPr>
              <w:t>Предметного (алфавитного) указателя  с указанием кода МКС  (Часть 5)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F7BAC">
              <w:rPr>
                <w:lang w:val="en-US"/>
              </w:rPr>
              <w:t>70</w:t>
            </w:r>
          </w:p>
        </w:tc>
      </w:tr>
      <w:tr w:rsidR="00B53F3F" w:rsidRPr="00874BD4" w:rsidTr="00C01D80">
        <w:trPr>
          <w:trHeight w:val="5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ind w:right="170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формирование Перечня Технических комитетов по стандартизации, действующих на территории Кыргызской Республики  (ТК) (Часть 6).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AF7BAC">
              <w:rPr>
                <w:lang w:val="en-US"/>
              </w:rPr>
              <w:t>5</w:t>
            </w:r>
          </w:p>
        </w:tc>
      </w:tr>
      <w:tr w:rsidR="00B53F3F" w:rsidRPr="00874BD4" w:rsidTr="00C01D80">
        <w:trPr>
          <w:trHeight w:val="3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2.2.9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ind w:right="170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редактирование Обложки Ежегодного каталога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C62AA">
              <w:rPr>
                <w:lang w:val="en-US"/>
              </w:rPr>
              <w:t>3</w:t>
            </w:r>
          </w:p>
        </w:tc>
      </w:tr>
      <w:tr w:rsidR="00B53F3F" w:rsidRPr="00874BD4" w:rsidTr="00C01D80">
        <w:trPr>
          <w:trHeight w:val="57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D41E69" w:rsidP="00A147B4">
            <w:pPr>
              <w:jc w:val="right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B53F3F">
              <w:rPr>
                <w:rFonts w:eastAsia="Calibri"/>
                <w:b/>
                <w:lang w:val="ky-KG" w:eastAsia="en-US"/>
              </w:rPr>
              <w:t>Формирование ежегодного Каталога документов по стандартизации  (бумажная версия)</w:t>
            </w:r>
            <w:r w:rsidRPr="00B53F3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AF7BAC" w:rsidP="00B53F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711</w:t>
            </w:r>
            <w:r w:rsidR="004C62AA">
              <w:rPr>
                <w:b/>
                <w:lang w:val="en-US"/>
              </w:rPr>
              <w:t>6</w:t>
            </w:r>
          </w:p>
        </w:tc>
      </w:tr>
      <w:tr w:rsidR="00B53F3F" w:rsidRPr="00874BD4" w:rsidTr="00C01D80">
        <w:trPr>
          <w:trHeight w:val="2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2.3.1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формирование Каталога (электронная версия)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F7BAC">
              <w:rPr>
                <w:lang w:val="en-US"/>
              </w:rPr>
              <w:t>56</w:t>
            </w:r>
            <w:r w:rsidR="004C62AA">
              <w:rPr>
                <w:lang w:val="en-US"/>
              </w:rPr>
              <w:t>1</w:t>
            </w:r>
          </w:p>
        </w:tc>
      </w:tr>
      <w:tr w:rsidR="00B53F3F" w:rsidRPr="00874BD4" w:rsidTr="00C01D80">
        <w:trPr>
          <w:trHeight w:val="3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2441BE" w:rsidP="00A147B4">
            <w:pPr>
              <w:jc w:val="right"/>
            </w:pPr>
            <w:r>
              <w:t>2.3.2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rPr>
                <w:rFonts w:eastAsia="Calibri"/>
                <w:b/>
                <w:lang w:val="ky-KG" w:eastAsia="en-US"/>
              </w:rPr>
            </w:pPr>
            <w:r w:rsidRPr="00B53F3F">
              <w:rPr>
                <w:rFonts w:eastAsia="Calibri"/>
                <w:lang w:eastAsia="en-US"/>
              </w:rPr>
              <w:t>подготовка копии Каталога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F7BAC">
              <w:rPr>
                <w:lang w:val="en-US"/>
              </w:rPr>
              <w:t>5</w:t>
            </w:r>
            <w:r w:rsidR="00945985">
              <w:rPr>
                <w:lang w:val="en-US"/>
              </w:rPr>
              <w:t>5</w:t>
            </w:r>
          </w:p>
        </w:tc>
      </w:tr>
      <w:tr w:rsidR="00B53F3F" w:rsidRPr="00874BD4" w:rsidTr="00C01D80">
        <w:trPr>
          <w:trHeight w:val="3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D41E69" w:rsidP="00A147B4">
            <w:pPr>
              <w:jc w:val="right"/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val="ky-KG" w:eastAsia="en-US"/>
              </w:rPr>
            </w:pPr>
            <w:r w:rsidRPr="00B53F3F">
              <w:rPr>
                <w:rFonts w:eastAsia="Calibri"/>
                <w:b/>
                <w:lang w:val="ky-KG" w:eastAsia="en-US"/>
              </w:rPr>
              <w:t>Формирование Ежеквартального бюллетня  (электронная версия)</w:t>
            </w:r>
            <w:r w:rsidRPr="00B53F3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D41E69" w:rsidP="00B53F3F">
            <w:pPr>
              <w:jc w:val="center"/>
              <w:rPr>
                <w:b/>
                <w:lang w:val="en-US"/>
              </w:rPr>
            </w:pPr>
            <w:r w:rsidRPr="00D41E69">
              <w:rPr>
                <w:b/>
              </w:rPr>
              <w:t>1</w:t>
            </w:r>
            <w:r w:rsidR="00CF49E0">
              <w:rPr>
                <w:b/>
                <w:lang w:val="en-US"/>
              </w:rPr>
              <w:t>5</w:t>
            </w:r>
            <w:r w:rsidR="00AF7BAC">
              <w:rPr>
                <w:b/>
                <w:lang w:val="en-US"/>
              </w:rPr>
              <w:t>7</w:t>
            </w:r>
            <w:r w:rsidR="004C62AA">
              <w:rPr>
                <w:b/>
                <w:lang w:val="en-US"/>
              </w:rPr>
              <w:t>2</w:t>
            </w:r>
          </w:p>
        </w:tc>
      </w:tr>
      <w:tr w:rsidR="00B53F3F" w:rsidRPr="00874BD4" w:rsidTr="00C01D80">
        <w:trPr>
          <w:trHeight w:val="64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CD087D">
            <w:r w:rsidRPr="002441BE">
              <w:t>2.4.1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b/>
                <w:lang w:val="ky-KG" w:eastAsia="en-US"/>
              </w:rPr>
              <w:t>-</w:t>
            </w:r>
            <w:r w:rsidRPr="00B53F3F">
              <w:rPr>
                <w:rFonts w:eastAsia="Calibri"/>
                <w:lang w:val="ky-KG" w:eastAsia="en-US"/>
              </w:rPr>
              <w:t xml:space="preserve">формирование перечня утвержденных национальных стандартов Кыргызской Республики за текущий квартал,  с указанием МКС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F7BAC">
              <w:rPr>
                <w:lang w:val="en-US"/>
              </w:rPr>
              <w:t>70</w:t>
            </w:r>
          </w:p>
        </w:tc>
      </w:tr>
      <w:tr w:rsidR="00B53F3F" w:rsidRPr="00874BD4" w:rsidTr="00C01D80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2.4.2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формирование перечня межгосударственных  стандартов,  с указанием даты введения и приказов о их принятии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F7BAC">
              <w:rPr>
                <w:lang w:val="en-US"/>
              </w:rPr>
              <w:t>24</w:t>
            </w:r>
          </w:p>
        </w:tc>
      </w:tr>
      <w:tr w:rsidR="00B53F3F" w:rsidRPr="00874BD4" w:rsidTr="00C01D80">
        <w:trPr>
          <w:trHeight w:val="56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2.4.3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 xml:space="preserve">формирование информации  по внесенным изменениям в национальные стандарты Кыргызской Республики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AF7BAC">
              <w:rPr>
                <w:lang w:val="en-US"/>
              </w:rPr>
              <w:t>5</w:t>
            </w:r>
          </w:p>
        </w:tc>
      </w:tr>
      <w:tr w:rsidR="00B53F3F" w:rsidRPr="00874BD4" w:rsidTr="00C01D80">
        <w:trPr>
          <w:trHeight w:val="57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2.4.4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размещение Программы разработки национальных стандартов Кыргызской Республики на текущий год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C62AA">
              <w:rPr>
                <w:lang w:val="en-US"/>
              </w:rPr>
              <w:t>3</w:t>
            </w:r>
          </w:p>
        </w:tc>
      </w:tr>
      <w:tr w:rsidR="00B53F3F" w:rsidRPr="00D41E69" w:rsidTr="00C01D80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D41E69" w:rsidP="00A147B4">
            <w:pPr>
              <w:jc w:val="right"/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val="ky-KG" w:eastAsia="en-US"/>
              </w:rPr>
            </w:pPr>
            <w:r w:rsidRPr="00B53F3F">
              <w:rPr>
                <w:rFonts w:eastAsia="Calibri"/>
                <w:b/>
                <w:lang w:val="ky-KG" w:eastAsia="en-US"/>
              </w:rPr>
              <w:t>Формирование Ежеквартального бюллетня  (бумажная версия)</w:t>
            </w:r>
            <w:r w:rsidRPr="00B53F3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="00945985">
              <w:rPr>
                <w:b/>
                <w:lang w:val="en-US"/>
              </w:rPr>
              <w:t>56</w:t>
            </w:r>
          </w:p>
        </w:tc>
      </w:tr>
      <w:tr w:rsidR="00B53F3F" w:rsidRPr="00874BD4" w:rsidTr="00C01D80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2.5.1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numPr>
                <w:ilvl w:val="0"/>
                <w:numId w:val="7"/>
              </w:numPr>
              <w:spacing w:after="200" w:line="276" w:lineRule="auto"/>
              <w:ind w:left="0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формирование Ежеквартального бюллетня  (электронная версия)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D41E69" w:rsidP="00B53F3F">
            <w:pPr>
              <w:jc w:val="center"/>
              <w:rPr>
                <w:lang w:val="en-US"/>
              </w:rPr>
            </w:pPr>
            <w:r>
              <w:rPr>
                <w:lang w:val="ky-KG"/>
              </w:rPr>
              <w:t>1</w:t>
            </w:r>
            <w:r w:rsidR="00CF49E0">
              <w:rPr>
                <w:lang w:val="en-US"/>
              </w:rPr>
              <w:t>5</w:t>
            </w:r>
            <w:r w:rsidR="00945985">
              <w:rPr>
                <w:lang w:val="en-US"/>
              </w:rPr>
              <w:t>71</w:t>
            </w:r>
          </w:p>
        </w:tc>
      </w:tr>
      <w:tr w:rsidR="00B53F3F" w:rsidRPr="00874BD4" w:rsidTr="00C01D80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2.5.2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numPr>
                <w:ilvl w:val="0"/>
                <w:numId w:val="7"/>
              </w:numPr>
              <w:spacing w:after="200" w:line="276" w:lineRule="auto"/>
              <w:ind w:left="0"/>
              <w:jc w:val="both"/>
              <w:rPr>
                <w:rFonts w:eastAsia="Calibri"/>
                <w:lang w:val="ky-KG" w:eastAsia="en-US"/>
              </w:rPr>
            </w:pPr>
            <w:r w:rsidRPr="00B53F3F">
              <w:rPr>
                <w:rFonts w:eastAsia="Calibri"/>
                <w:lang w:val="ky-KG" w:eastAsia="en-US"/>
              </w:rPr>
              <w:t>подготовка копии Бюллетня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945985">
              <w:rPr>
                <w:lang w:val="en-US"/>
              </w:rPr>
              <w:t>5</w:t>
            </w:r>
          </w:p>
        </w:tc>
      </w:tr>
      <w:tr w:rsidR="00B53F3F" w:rsidRPr="00E966EC" w:rsidTr="00C01D80">
        <w:trPr>
          <w:trHeight w:val="3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D41E69" w:rsidP="00A147B4">
            <w:pPr>
              <w:jc w:val="right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jc w:val="both"/>
              <w:rPr>
                <w:b/>
              </w:rPr>
            </w:pPr>
            <w:r w:rsidRPr="00B53F3F">
              <w:rPr>
                <w:b/>
              </w:rPr>
              <w:t>Информационное обслуживание по оказанию услуг фонда (от 1 ед. до. 10 ед.):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945985">
              <w:rPr>
                <w:b/>
                <w:lang w:val="en-US"/>
              </w:rPr>
              <w:t>40</w:t>
            </w:r>
          </w:p>
        </w:tc>
      </w:tr>
      <w:tr w:rsidR="00B53F3F" w:rsidRPr="00E966EC" w:rsidTr="00C01D80">
        <w:trPr>
          <w:trHeight w:val="18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lastRenderedPageBreak/>
              <w:t>2.6.1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поиск и подбор запрашиваемых документов с использованием источников информации (каталоги документов по стандартизации - национальные стандарты (КМС), межгосударственные стандарты (МГС), стандарты Российской Федерации (ГОСТ Р), стандарты Республики Беларусь (СТБ) и другие нормативные документы, информационные указатели, картотека, электронная версия стандартов)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45985">
              <w:rPr>
                <w:lang w:val="en-US"/>
              </w:rPr>
              <w:t>55</w:t>
            </w:r>
          </w:p>
        </w:tc>
      </w:tr>
      <w:tr w:rsidR="00B53F3F" w:rsidRPr="00E966EC" w:rsidTr="00C01D80">
        <w:trPr>
          <w:trHeight w:val="65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2.6.2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проверка срока действия документов по стандартизации, проверка наличия изменений и поправок к документам по заявке, как в бумажном, так и в электронном виде.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945985">
              <w:rPr>
                <w:lang w:val="en-US"/>
              </w:rPr>
              <w:t>5</w:t>
            </w:r>
          </w:p>
        </w:tc>
      </w:tr>
      <w:tr w:rsidR="00B53F3F" w:rsidRPr="00E966EC" w:rsidTr="009A73F0">
        <w:trPr>
          <w:trHeight w:val="54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D41E69" w:rsidP="009A73F0">
            <w:pPr>
              <w:jc w:val="center"/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B53F3F">
              <w:rPr>
                <w:rFonts w:eastAsia="Calibri"/>
                <w:b/>
                <w:lang w:eastAsia="en-US"/>
              </w:rPr>
              <w:t>Информационное обслуживание по оказанию услуг фонда (</w:t>
            </w:r>
            <w:r w:rsidR="00CD087D">
              <w:rPr>
                <w:rFonts w:eastAsia="Calibri"/>
                <w:b/>
                <w:lang w:eastAsia="en-US"/>
              </w:rPr>
              <w:t>от 11 ед. до. 20  ед. и более)):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D41E69" w:rsidP="00B53F3F">
            <w:pPr>
              <w:jc w:val="center"/>
              <w:rPr>
                <w:b/>
                <w:lang w:val="en-US"/>
              </w:rPr>
            </w:pPr>
            <w:r w:rsidRPr="00D41E69">
              <w:rPr>
                <w:b/>
              </w:rPr>
              <w:t>1</w:t>
            </w:r>
            <w:r w:rsidR="00CF49E0">
              <w:rPr>
                <w:b/>
                <w:lang w:val="en-US"/>
              </w:rPr>
              <w:t>4</w:t>
            </w:r>
            <w:r w:rsidR="00945985">
              <w:rPr>
                <w:b/>
                <w:lang w:val="en-US"/>
              </w:rPr>
              <w:t>79</w:t>
            </w:r>
          </w:p>
        </w:tc>
      </w:tr>
      <w:tr w:rsidR="00B53F3F" w:rsidRPr="00E966EC" w:rsidTr="00180DEC">
        <w:trPr>
          <w:trHeight w:val="182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2.7.1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поиск и подбор запрашиваемых документов с использованием источников информации (каталоги документов по стандартизации - национальные стандарты (КМС), межгосударственные стандарты (МГС), стандарты Российской Федерации (ГОСТ Р), стандарты Республики Беларусь (СТБ) и другие нормативные документы, информационные указатели, картотека, электронная версия стандартов)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D41E69" w:rsidP="00B53F3F">
            <w:pPr>
              <w:jc w:val="center"/>
              <w:rPr>
                <w:lang w:val="en-US"/>
              </w:rPr>
            </w:pPr>
            <w:r>
              <w:t>1</w:t>
            </w:r>
            <w:r w:rsidR="00945985">
              <w:rPr>
                <w:lang w:val="en-US"/>
              </w:rPr>
              <w:t>109</w:t>
            </w:r>
          </w:p>
        </w:tc>
      </w:tr>
      <w:tr w:rsidR="00B53F3F" w:rsidRPr="00E966EC" w:rsidTr="00180DEC">
        <w:trPr>
          <w:trHeight w:val="8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2441BE" w:rsidRDefault="002441BE" w:rsidP="00A147B4">
            <w:pPr>
              <w:jc w:val="right"/>
            </w:pPr>
            <w:r w:rsidRPr="002441BE">
              <w:t>2.7.2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B53F3F" w:rsidRDefault="00B53F3F" w:rsidP="00B53F3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53F3F">
              <w:rPr>
                <w:rFonts w:eastAsia="Calibri"/>
                <w:lang w:eastAsia="en-US"/>
              </w:rPr>
              <w:t>проверка срока действия документов по стандартизации, проверка наличия изменений и поправок к документам по заявке, как в бумажном, так и в электронном виде.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CF49E0" w:rsidRDefault="00CF49E0" w:rsidP="00B53F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945985">
              <w:rPr>
                <w:lang w:val="en-US"/>
              </w:rPr>
              <w:t>70</w:t>
            </w:r>
          </w:p>
        </w:tc>
      </w:tr>
      <w:tr w:rsidR="0006151B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51B" w:rsidRPr="00B53F3F" w:rsidRDefault="0063211F" w:rsidP="00A147B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1B" w:rsidRPr="0063211F" w:rsidRDefault="0006151B" w:rsidP="00180DEC">
            <w:pPr>
              <w:rPr>
                <w:color w:val="FF0000"/>
              </w:rPr>
            </w:pPr>
            <w:r w:rsidRPr="0063211F">
              <w:rPr>
                <w:rFonts w:eastAsia="Calibri"/>
                <w:b/>
                <w:color w:val="FF0000"/>
                <w:lang w:eastAsia="en-US"/>
              </w:rPr>
              <w:t>Расчет неопределенности измерений и оформление сертификата калибровки международного образца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51B" w:rsidRPr="00B53F3F" w:rsidRDefault="00CF49E0" w:rsidP="009E25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346E57">
              <w:rPr>
                <w:b/>
                <w:lang w:val="en-US"/>
              </w:rPr>
              <w:t>90</w:t>
            </w:r>
          </w:p>
        </w:tc>
      </w:tr>
      <w:tr w:rsidR="00B53F3F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F3F" w:rsidRPr="00F01E61" w:rsidRDefault="00F01E61" w:rsidP="00A147B4">
            <w:pPr>
              <w:jc w:val="right"/>
              <w:rPr>
                <w:b/>
              </w:rPr>
            </w:pPr>
            <w:r w:rsidRPr="00F01E61">
              <w:rPr>
                <w:b/>
              </w:rPr>
              <w:t>3-1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F" w:rsidRPr="00945985" w:rsidRDefault="00B53F3F" w:rsidP="00180DEC">
            <w:pPr>
              <w:jc w:val="center"/>
              <w:rPr>
                <w:b/>
                <w:color w:val="FF0000"/>
              </w:rPr>
            </w:pPr>
            <w:r w:rsidRPr="00B53F3F">
              <w:rPr>
                <w:b/>
                <w:color w:val="FF0000"/>
              </w:rPr>
              <w:t>Калибровка средств измерений массы</w:t>
            </w:r>
            <w:r w:rsidR="00945985" w:rsidRPr="00945985">
              <w:rPr>
                <w:b/>
                <w:color w:val="FF0000"/>
              </w:rPr>
              <w:t xml:space="preserve"> </w:t>
            </w:r>
            <w:r w:rsidR="00945985">
              <w:rPr>
                <w:b/>
                <w:color w:val="FF0000"/>
              </w:rPr>
              <w:t>в соответствии с международными требованиями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F3F" w:rsidRPr="00B53F3F" w:rsidRDefault="00B53F3F" w:rsidP="009E251A">
            <w:pPr>
              <w:jc w:val="center"/>
              <w:rPr>
                <w:sz w:val="22"/>
                <w:szCs w:val="22"/>
                <w:lang w:val="ky-KG"/>
              </w:rPr>
            </w:pPr>
          </w:p>
        </w:tc>
      </w:tr>
      <w:tr w:rsidR="0006151B" w:rsidRPr="00865A1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51B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3.1.1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1B" w:rsidRPr="00180DEC" w:rsidRDefault="0006151B" w:rsidP="003B613E">
            <w:r w:rsidRPr="00180DEC">
              <w:rPr>
                <w:rFonts w:eastAsia="Calibri"/>
                <w:lang w:eastAsia="en-US"/>
              </w:rPr>
              <w:t xml:space="preserve">Гиря </w:t>
            </w:r>
            <w:r w:rsidR="00945985" w:rsidRPr="00180DEC">
              <w:rPr>
                <w:rFonts w:eastAsia="Calibri"/>
                <w:lang w:eastAsia="en-US"/>
              </w:rPr>
              <w:t xml:space="preserve">класса </w:t>
            </w:r>
            <w:r w:rsidRPr="00180DEC">
              <w:rPr>
                <w:rFonts w:eastAsia="Calibri"/>
                <w:lang w:eastAsia="en-US"/>
              </w:rPr>
              <w:t>Е</w:t>
            </w:r>
            <w:proofErr w:type="gramStart"/>
            <w:r w:rsidRPr="00180DEC">
              <w:rPr>
                <w:rFonts w:eastAsia="Calibri"/>
                <w:lang w:eastAsia="en-US"/>
              </w:rPr>
              <w:t>2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51B" w:rsidRPr="00180DEC" w:rsidRDefault="00F01E61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CF49E0" w:rsidRPr="00180DEC">
              <w:rPr>
                <w:lang w:val="en-US"/>
              </w:rPr>
              <w:t>1</w:t>
            </w:r>
            <w:r w:rsidR="00346E57" w:rsidRPr="00180DEC">
              <w:rPr>
                <w:lang w:val="en-US"/>
              </w:rPr>
              <w:t>40</w:t>
            </w:r>
          </w:p>
        </w:tc>
      </w:tr>
      <w:tr w:rsidR="004827C7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7C7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3.1.2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C7" w:rsidRPr="00180DEC" w:rsidRDefault="004827C7" w:rsidP="003B613E">
            <w:r w:rsidRPr="00180DEC">
              <w:rPr>
                <w:rFonts w:eastAsia="Calibri"/>
                <w:lang w:eastAsia="en-US"/>
              </w:rPr>
              <w:t>Гиря F кл</w:t>
            </w:r>
            <w:r w:rsidR="00945985" w:rsidRPr="00180DEC">
              <w:rPr>
                <w:rFonts w:eastAsia="Calibri"/>
                <w:lang w:eastAsia="en-US"/>
              </w:rPr>
              <w:t>асса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C7" w:rsidRPr="00180DEC" w:rsidRDefault="00CF49E0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7</w:t>
            </w:r>
            <w:r w:rsidR="00E200AB" w:rsidRPr="00180DEC">
              <w:t>2</w:t>
            </w:r>
            <w:r w:rsidR="00346E57" w:rsidRPr="00180DEC">
              <w:rPr>
                <w:lang w:val="en-US"/>
              </w:rPr>
              <w:t>3</w:t>
            </w:r>
          </w:p>
        </w:tc>
      </w:tr>
      <w:tr w:rsidR="004827C7" w:rsidRPr="001153A1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7C7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3.1.3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C7" w:rsidRPr="00180DEC" w:rsidRDefault="004827C7" w:rsidP="003B613E">
            <w:r w:rsidRPr="00180DEC">
              <w:rPr>
                <w:rFonts w:eastAsia="Calibri"/>
                <w:lang w:eastAsia="en-US"/>
              </w:rPr>
              <w:t>Гиря  М кл</w:t>
            </w:r>
            <w:r w:rsidR="00945985" w:rsidRPr="00180DEC">
              <w:rPr>
                <w:rFonts w:eastAsia="Calibri"/>
                <w:lang w:eastAsia="en-US"/>
              </w:rPr>
              <w:t>асса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C7" w:rsidRPr="00180DEC" w:rsidRDefault="00CF49E0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3</w:t>
            </w:r>
            <w:r w:rsidR="00E200AB" w:rsidRPr="00180DEC">
              <w:t>5</w:t>
            </w:r>
            <w:r w:rsidR="00346E57" w:rsidRPr="00180DEC">
              <w:rPr>
                <w:lang w:val="en-US"/>
              </w:rPr>
              <w:t>3</w:t>
            </w:r>
          </w:p>
        </w:tc>
      </w:tr>
      <w:tr w:rsidR="004827C7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7C7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3.1.4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C7" w:rsidRPr="00180DEC" w:rsidRDefault="004827C7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Весы электронные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C7" w:rsidRPr="00180DEC" w:rsidRDefault="001153A1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3953FE" w:rsidRPr="00180DEC">
              <w:rPr>
                <w:lang w:val="en-US"/>
              </w:rPr>
              <w:t>0</w:t>
            </w:r>
            <w:r w:rsidR="00E200AB" w:rsidRPr="00180DEC">
              <w:t>7</w:t>
            </w:r>
            <w:r w:rsidR="00346E57" w:rsidRPr="00180DEC">
              <w:rPr>
                <w:lang w:val="en-US"/>
              </w:rPr>
              <w:t>6</w:t>
            </w:r>
          </w:p>
        </w:tc>
      </w:tr>
      <w:tr w:rsidR="004827C7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7C7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3.1.5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C7" w:rsidRPr="00180DEC" w:rsidRDefault="004827C7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Весы механические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C7" w:rsidRPr="00180DEC" w:rsidRDefault="003953FE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12</w:t>
            </w:r>
            <w:r w:rsidR="00C22864" w:rsidRPr="00180DEC">
              <w:rPr>
                <w:lang w:val="en-US"/>
              </w:rPr>
              <w:t>53</w:t>
            </w:r>
          </w:p>
        </w:tc>
      </w:tr>
      <w:tr w:rsidR="006019CC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9CC" w:rsidRPr="006019CC" w:rsidRDefault="006019CC" w:rsidP="00A147B4">
            <w:pPr>
              <w:jc w:val="right"/>
              <w:rPr>
                <w:b/>
              </w:rPr>
            </w:pPr>
            <w:r w:rsidRPr="006019CC">
              <w:rPr>
                <w:b/>
              </w:rPr>
              <w:t>3-2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CC" w:rsidRPr="006019CC" w:rsidRDefault="006019CC" w:rsidP="00180DEC">
            <w:pPr>
              <w:jc w:val="center"/>
            </w:pPr>
            <w:r w:rsidRPr="00B53F3F">
              <w:rPr>
                <w:b/>
                <w:color w:val="FF0000"/>
              </w:rPr>
              <w:t xml:space="preserve">Калибровка средств измерений </w:t>
            </w:r>
            <w:r>
              <w:rPr>
                <w:b/>
                <w:color w:val="FF0000"/>
              </w:rPr>
              <w:t>температуры</w:t>
            </w:r>
            <w:r w:rsidR="00CC4667">
              <w:rPr>
                <w:b/>
                <w:color w:val="FF0000"/>
              </w:rPr>
              <w:t xml:space="preserve"> и влажности в соответствии с международными требованиями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CC" w:rsidRDefault="006019CC" w:rsidP="009E251A">
            <w:pPr>
              <w:jc w:val="center"/>
              <w:rPr>
                <w:lang w:val="ky-KG"/>
              </w:rPr>
            </w:pP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C22864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(-50) °С до 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вкл.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6019CC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1</w:t>
            </w:r>
            <w:r w:rsidR="00CC4667" w:rsidRPr="00180DEC">
              <w:t>15</w:t>
            </w:r>
            <w:r w:rsidR="00C22864" w:rsidRPr="00180DEC">
              <w:rPr>
                <w:lang w:val="en-US"/>
              </w:rPr>
              <w:t>6</w:t>
            </w: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до 100 °С вкл.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D44CA0" w:rsidP="009E251A">
            <w:pPr>
              <w:jc w:val="center"/>
            </w:pPr>
            <w:r w:rsidRPr="00180DEC">
              <w:t>809</w:t>
            </w: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100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до 150 °С вкл.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3953FE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9</w:t>
            </w:r>
            <w:r w:rsidR="00D44CA0" w:rsidRPr="00180DEC">
              <w:t>2</w:t>
            </w:r>
            <w:r w:rsidR="00FD644B" w:rsidRPr="00180DEC">
              <w:rPr>
                <w:lang w:val="en-US"/>
              </w:rPr>
              <w:t>5</w:t>
            </w: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150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до 200 °С вкл.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6019CC" w:rsidP="009E251A">
            <w:pPr>
              <w:jc w:val="center"/>
            </w:pPr>
            <w:r w:rsidRPr="00180DEC">
              <w:rPr>
                <w:lang w:val="ky-KG"/>
              </w:rPr>
              <w:t>1</w:t>
            </w:r>
            <w:r w:rsidR="003953FE" w:rsidRPr="00180DEC">
              <w:rPr>
                <w:lang w:val="en-US"/>
              </w:rPr>
              <w:t>0</w:t>
            </w:r>
            <w:r w:rsidR="00D44CA0" w:rsidRPr="00180DEC">
              <w:t>40</w:t>
            </w:r>
          </w:p>
        </w:tc>
      </w:tr>
      <w:tr w:rsidR="00E0619A" w:rsidTr="00C01D80">
        <w:trPr>
          <w:trHeight w:val="6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200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  <w:r w:rsidRPr="00180DEC">
              <w:rPr>
                <w:rFonts w:eastAsia="Calibri"/>
                <w:lang w:eastAsia="en-US"/>
              </w:rPr>
              <w:t xml:space="preserve"> до 1100 °С вкл.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6019CC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3953FE" w:rsidRPr="00180DEC">
              <w:rPr>
                <w:lang w:val="en-US"/>
              </w:rPr>
              <w:t>1</w:t>
            </w:r>
            <w:r w:rsidR="00D44CA0" w:rsidRPr="00180DEC">
              <w:t>5</w:t>
            </w:r>
            <w:r w:rsidR="00FD644B" w:rsidRPr="00180DEC">
              <w:rPr>
                <w:lang w:val="en-US"/>
              </w:rPr>
              <w:t>6</w:t>
            </w: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3.2.6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Одна калибруемая точка в диапазоне измерений от 15 до 90 %  при 20</w:t>
            </w:r>
            <w:proofErr w:type="gramStart"/>
            <w:r w:rsidRPr="00180DEC">
              <w:rPr>
                <w:rFonts w:eastAsia="Calibri"/>
                <w:lang w:eastAsia="en-US"/>
              </w:rPr>
              <w:t xml:space="preserve"> °С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6019CC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D44CA0" w:rsidRPr="00180DEC">
              <w:t>15</w:t>
            </w:r>
            <w:r w:rsidR="00FD644B" w:rsidRPr="00180DEC">
              <w:rPr>
                <w:lang w:val="en-US"/>
              </w:rPr>
              <w:t>6</w:t>
            </w:r>
          </w:p>
        </w:tc>
      </w:tr>
      <w:tr w:rsidR="006019CC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9CC" w:rsidRPr="00DA5D1C" w:rsidRDefault="00DA5D1C" w:rsidP="00A147B4">
            <w:pPr>
              <w:jc w:val="right"/>
              <w:rPr>
                <w:b/>
              </w:rPr>
            </w:pPr>
            <w:r w:rsidRPr="00DA5D1C">
              <w:rPr>
                <w:b/>
              </w:rPr>
              <w:t>3-3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CC" w:rsidRPr="00B53F3F" w:rsidRDefault="006019CC" w:rsidP="00180DEC">
            <w:pPr>
              <w:jc w:val="center"/>
            </w:pPr>
            <w:proofErr w:type="gramStart"/>
            <w:r w:rsidRPr="00B53F3F">
              <w:rPr>
                <w:b/>
                <w:color w:val="FF0000"/>
              </w:rPr>
              <w:t xml:space="preserve">Калибровка средств измерений </w:t>
            </w:r>
            <w:r>
              <w:rPr>
                <w:b/>
                <w:color w:val="FF0000"/>
              </w:rPr>
              <w:t>длины</w:t>
            </w:r>
            <w:r w:rsidR="00D44CA0">
              <w:rPr>
                <w:b/>
                <w:color w:val="FF0000"/>
              </w:rPr>
              <w:t xml:space="preserve"> с соответствии с международными требованиями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9CC" w:rsidRDefault="006019CC" w:rsidP="009E251A">
            <w:pPr>
              <w:jc w:val="center"/>
              <w:rPr>
                <w:lang w:val="ky-KG"/>
              </w:rPr>
            </w:pPr>
          </w:p>
        </w:tc>
      </w:tr>
      <w:tr w:rsidR="00E0619A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3.3.1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E0619A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К</w:t>
            </w:r>
            <w:r w:rsidR="00D44CA0" w:rsidRPr="00180DEC">
              <w:rPr>
                <w:rFonts w:eastAsia="Calibri"/>
                <w:lang w:eastAsia="en-US"/>
              </w:rPr>
              <w:t>онцевые меры длины</w:t>
            </w:r>
            <w:r w:rsidRPr="00180DEC">
              <w:rPr>
                <w:rFonts w:eastAsia="Calibri"/>
                <w:lang w:eastAsia="en-US"/>
              </w:rPr>
              <w:t xml:space="preserve"> (1 шт.)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6019CC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2</w:t>
            </w:r>
            <w:r w:rsidR="00D44CA0" w:rsidRPr="00180DEC">
              <w:t>3</w:t>
            </w:r>
            <w:r w:rsidR="00FD644B" w:rsidRPr="00180DEC">
              <w:rPr>
                <w:lang w:val="en-US"/>
              </w:rPr>
              <w:t>5</w:t>
            </w:r>
          </w:p>
        </w:tc>
      </w:tr>
      <w:tr w:rsidR="00E0619A" w:rsidRPr="00DA5D1C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19A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3.3.2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9A" w:rsidRPr="00180DEC" w:rsidRDefault="00DC4FCB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Линейка измерительная до 1 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19A" w:rsidRPr="00180DEC" w:rsidRDefault="003953FE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4</w:t>
            </w:r>
            <w:r w:rsidR="00886AF4" w:rsidRPr="00180DEC">
              <w:t>6</w:t>
            </w:r>
            <w:r w:rsidR="00FD644B" w:rsidRPr="00180DEC">
              <w:rPr>
                <w:lang w:val="en-US"/>
              </w:rPr>
              <w:t>5</w:t>
            </w:r>
          </w:p>
        </w:tc>
      </w:tr>
      <w:tr w:rsidR="00DC4FCB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CB" w:rsidRPr="00180DEC" w:rsidRDefault="00FD644B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lastRenderedPageBreak/>
              <w:t>3.3.3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CB" w:rsidRPr="00180DEC" w:rsidRDefault="00DC4FCB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Рулетка до 3 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CB" w:rsidRPr="00180DEC" w:rsidRDefault="00420B55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5</w:t>
            </w:r>
            <w:r w:rsidR="00FD644B" w:rsidRPr="00180DEC">
              <w:rPr>
                <w:lang w:val="en-US"/>
              </w:rPr>
              <w:t>30</w:t>
            </w:r>
          </w:p>
        </w:tc>
      </w:tr>
      <w:tr w:rsidR="00DC4FCB" w:rsidTr="00C01D80">
        <w:trPr>
          <w:trHeight w:val="20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CB" w:rsidRPr="00180DEC" w:rsidRDefault="00423F59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3.3.4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CB" w:rsidRPr="00180DEC" w:rsidRDefault="00DC4FCB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Штангенциркуль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CB" w:rsidRPr="00180DEC" w:rsidRDefault="00886AF4" w:rsidP="009C00AB">
            <w:pPr>
              <w:jc w:val="center"/>
              <w:rPr>
                <w:lang w:val="en-US"/>
              </w:rPr>
            </w:pPr>
            <w:r w:rsidRPr="00180DEC">
              <w:t>61</w:t>
            </w:r>
            <w:r w:rsidR="00423F59" w:rsidRPr="00180DEC">
              <w:rPr>
                <w:lang w:val="en-US"/>
              </w:rPr>
              <w:t>4</w:t>
            </w:r>
          </w:p>
        </w:tc>
      </w:tr>
      <w:tr w:rsidR="00DC4FCB" w:rsidTr="00C01D80">
        <w:trPr>
          <w:trHeight w:val="18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CB" w:rsidRPr="00180DEC" w:rsidRDefault="00C571CE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3.3.5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CB" w:rsidRPr="00180DEC" w:rsidRDefault="00DC4FCB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Микрометры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CB" w:rsidRPr="00180DEC" w:rsidRDefault="00420B55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8</w:t>
            </w:r>
            <w:r w:rsidR="00886AF4" w:rsidRPr="00180DEC">
              <w:t>2</w:t>
            </w:r>
            <w:r w:rsidR="00423F59" w:rsidRPr="00180DEC">
              <w:rPr>
                <w:lang w:val="en-US"/>
              </w:rPr>
              <w:t>6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DA5D1C" w:rsidRDefault="00290235" w:rsidP="00A147B4">
            <w:pPr>
              <w:jc w:val="right"/>
              <w:rPr>
                <w:b/>
              </w:rPr>
            </w:pPr>
            <w:r w:rsidRPr="00DA5D1C">
              <w:rPr>
                <w:b/>
              </w:rPr>
              <w:t>3-</w:t>
            </w:r>
            <w:r>
              <w:rPr>
                <w:b/>
              </w:rPr>
              <w:t>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B53F3F" w:rsidRDefault="00290235" w:rsidP="00180DEC">
            <w:pPr>
              <w:jc w:val="center"/>
            </w:pPr>
            <w:r w:rsidRPr="00B53F3F">
              <w:rPr>
                <w:b/>
                <w:color w:val="FF0000"/>
              </w:rPr>
              <w:t xml:space="preserve">Калибровка средств измерений </w:t>
            </w:r>
            <w:r>
              <w:rPr>
                <w:b/>
                <w:color w:val="FF0000"/>
              </w:rPr>
              <w:t>давления</w:t>
            </w:r>
            <w:r w:rsidR="00AB1545">
              <w:rPr>
                <w:b/>
                <w:color w:val="FF0000"/>
              </w:rPr>
              <w:t xml:space="preserve"> в соответствии с международными требованиями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Default="00290235" w:rsidP="009E251A">
            <w:pPr>
              <w:jc w:val="center"/>
              <w:rPr>
                <w:lang w:val="ky-KG"/>
              </w:rPr>
            </w:pPr>
          </w:p>
        </w:tc>
      </w:tr>
      <w:tr w:rsidR="00290235" w:rsidTr="00C01D80">
        <w:trPr>
          <w:trHeight w:val="56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571CE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3.4.1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D63944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Датчики, модули давления и цифровые и аналоговые манометры</w:t>
            </w:r>
            <w:r w:rsidRPr="00180DEC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80DEC">
              <w:rPr>
                <w:rFonts w:eastAsia="Calibri"/>
                <w:color w:val="000000"/>
                <w:lang w:eastAsia="en-US"/>
              </w:rPr>
              <w:t>манометры</w:t>
            </w:r>
            <w:proofErr w:type="spellEnd"/>
            <w:proofErr w:type="gramEnd"/>
            <w:r w:rsidRPr="00180DEC">
              <w:rPr>
                <w:rFonts w:eastAsia="Calibri"/>
                <w:color w:val="000000"/>
                <w:lang w:eastAsia="en-US"/>
              </w:rPr>
              <w:t xml:space="preserve"> КТ 0,02-0,4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20B55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2</w:t>
            </w:r>
            <w:r w:rsidR="00AB1545" w:rsidRPr="00180DEC">
              <w:t>7</w:t>
            </w:r>
            <w:r w:rsidR="00C571CE" w:rsidRPr="00180DEC">
              <w:rPr>
                <w:lang w:val="en-US"/>
              </w:rPr>
              <w:t>20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571CE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3.4.2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>Манометры КТ 0,6-2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420B55" w:rsidRPr="00180DEC">
              <w:rPr>
                <w:lang w:val="en-US"/>
              </w:rPr>
              <w:t>3</w:t>
            </w:r>
            <w:r w:rsidR="00C571CE" w:rsidRPr="00180DEC">
              <w:rPr>
                <w:lang w:val="en-US"/>
              </w:rPr>
              <w:t>72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571CE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3.4.3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>Манометры КТ 2-4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420B55" w:rsidRPr="00180DEC">
              <w:rPr>
                <w:lang w:val="en-US"/>
              </w:rPr>
              <w:t>0</w:t>
            </w:r>
            <w:r w:rsidR="00AB1545" w:rsidRPr="00180DEC">
              <w:t>5</w:t>
            </w:r>
            <w:r w:rsidR="00C571CE" w:rsidRPr="00180DEC">
              <w:rPr>
                <w:lang w:val="en-US"/>
              </w:rPr>
              <w:t>8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571CE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3.4.4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>Преобразователи давления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9E251A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2</w:t>
            </w:r>
            <w:r w:rsidR="008A3736" w:rsidRPr="00180DEC">
              <w:t>3</w:t>
            </w:r>
            <w:r w:rsidR="00C571CE" w:rsidRPr="00180DEC">
              <w:rPr>
                <w:lang w:val="en-US"/>
              </w:rPr>
              <w:t>52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8B5DA1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3.4.5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proofErr w:type="spellStart"/>
            <w:r w:rsidRPr="00180DEC">
              <w:rPr>
                <w:rFonts w:eastAsia="Calibri"/>
                <w:color w:val="000000"/>
                <w:lang w:eastAsia="en-US"/>
              </w:rPr>
              <w:t>Грузопоршневые</w:t>
            </w:r>
            <w:proofErr w:type="spellEnd"/>
            <w:r w:rsidRPr="00180DEC">
              <w:rPr>
                <w:rFonts w:eastAsia="Calibri"/>
                <w:color w:val="000000"/>
                <w:lang w:eastAsia="en-US"/>
              </w:rPr>
              <w:t xml:space="preserve"> манометры избыточного давления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20B55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4</w:t>
            </w:r>
            <w:r w:rsidR="008A3736" w:rsidRPr="00180DEC">
              <w:t>86</w:t>
            </w:r>
            <w:r w:rsidR="008B5DA1" w:rsidRPr="00180DEC">
              <w:rPr>
                <w:lang w:val="en-US"/>
              </w:rPr>
              <w:t>5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DA5D1C" w:rsidRDefault="00290235" w:rsidP="00A147B4">
            <w:pPr>
              <w:jc w:val="right"/>
              <w:rPr>
                <w:b/>
              </w:rPr>
            </w:pPr>
            <w:r w:rsidRPr="00DA5D1C">
              <w:rPr>
                <w:b/>
              </w:rPr>
              <w:t>3-</w:t>
            </w:r>
            <w:r>
              <w:rPr>
                <w:b/>
              </w:rPr>
              <w:t>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B53F3F" w:rsidRDefault="00290235" w:rsidP="00180DEC">
            <w:pPr>
              <w:jc w:val="center"/>
            </w:pPr>
            <w:r w:rsidRPr="00B53F3F">
              <w:rPr>
                <w:b/>
                <w:color w:val="FF0000"/>
              </w:rPr>
              <w:t xml:space="preserve">Калибровка средств измерений </w:t>
            </w:r>
            <w:r>
              <w:rPr>
                <w:b/>
                <w:color w:val="FF0000"/>
              </w:rPr>
              <w:t>малых объемов</w:t>
            </w:r>
            <w:r w:rsidR="008A3736">
              <w:rPr>
                <w:b/>
                <w:color w:val="FF0000"/>
              </w:rPr>
              <w:t xml:space="preserve"> в соответствии с международными требованиями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Default="00290235" w:rsidP="009E251A">
            <w:pPr>
              <w:jc w:val="center"/>
              <w:rPr>
                <w:lang w:val="ky-KG"/>
              </w:rPr>
            </w:pP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8B5DA1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 xml:space="preserve">Дозатор </w:t>
            </w:r>
            <w:r w:rsidR="00004882" w:rsidRPr="00180DEC">
              <w:rPr>
                <w:rFonts w:eastAsia="Calibri"/>
                <w:lang w:eastAsia="en-US"/>
              </w:rPr>
              <w:t xml:space="preserve">пипеточный </w:t>
            </w:r>
            <w:r w:rsidRPr="00180DEC">
              <w:rPr>
                <w:rFonts w:eastAsia="Calibri"/>
                <w:lang w:eastAsia="en-US"/>
              </w:rPr>
              <w:t>фиксированного объема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F59D0" w:rsidP="009E251A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8</w:t>
            </w:r>
            <w:r w:rsidR="00043AEA" w:rsidRPr="00180DEC">
              <w:rPr>
                <w:lang w:val="en-US"/>
              </w:rPr>
              <w:t>91</w:t>
            </w:r>
          </w:p>
        </w:tc>
      </w:tr>
      <w:tr w:rsidR="00290235" w:rsidTr="00C01D80">
        <w:trPr>
          <w:trHeight w:val="1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043AEA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 xml:space="preserve">Дозатор </w:t>
            </w:r>
            <w:r w:rsidR="00004882" w:rsidRPr="00180DEC">
              <w:rPr>
                <w:rFonts w:eastAsia="Calibri"/>
                <w:color w:val="000000"/>
                <w:lang w:eastAsia="en-US"/>
              </w:rPr>
              <w:t xml:space="preserve">пипеточный </w:t>
            </w:r>
            <w:r w:rsidRPr="00180DEC">
              <w:rPr>
                <w:rFonts w:eastAsia="Calibri"/>
                <w:color w:val="000000"/>
                <w:lang w:eastAsia="en-US"/>
              </w:rPr>
              <w:t>переменного объема 1-канальный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3B613E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1</w:t>
            </w:r>
            <w:r w:rsidR="004F59D0" w:rsidRPr="00180DEC">
              <w:rPr>
                <w:lang w:val="en-US"/>
              </w:rPr>
              <w:t>3</w:t>
            </w:r>
            <w:r w:rsidR="00043AEA" w:rsidRPr="00180DEC">
              <w:rPr>
                <w:lang w:val="en-US"/>
              </w:rPr>
              <w:t>90</w:t>
            </w:r>
          </w:p>
        </w:tc>
      </w:tr>
      <w:tr w:rsidR="00290235" w:rsidRPr="00DF11B6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043AEA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 xml:space="preserve">Дозатор </w:t>
            </w:r>
            <w:r w:rsidR="00004882" w:rsidRPr="00180DEC">
              <w:rPr>
                <w:rFonts w:eastAsia="Calibri"/>
                <w:color w:val="000000"/>
                <w:lang w:eastAsia="en-US"/>
              </w:rPr>
              <w:t xml:space="preserve">пипеточный </w:t>
            </w:r>
            <w:r w:rsidRPr="00180DEC">
              <w:rPr>
                <w:rFonts w:eastAsia="Calibri"/>
                <w:color w:val="000000"/>
                <w:lang w:eastAsia="en-US"/>
              </w:rPr>
              <w:t>8 канальный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F59D0" w:rsidP="003B613E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5</w:t>
            </w:r>
            <w:r w:rsidR="00EB0401" w:rsidRPr="00180DEC">
              <w:t>76</w:t>
            </w:r>
            <w:r w:rsidR="00043AEA" w:rsidRPr="00180DEC">
              <w:rPr>
                <w:lang w:val="en-US"/>
              </w:rPr>
              <w:t>9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043AEA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color w:val="000000"/>
                <w:lang w:eastAsia="en-US"/>
              </w:rPr>
              <w:t xml:space="preserve">Дозатор  </w:t>
            </w:r>
            <w:r w:rsidR="00004882" w:rsidRPr="00180DEC">
              <w:rPr>
                <w:rFonts w:eastAsia="Calibri"/>
                <w:color w:val="000000"/>
                <w:lang w:eastAsia="en-US"/>
              </w:rPr>
              <w:t xml:space="preserve">пипеточный </w:t>
            </w:r>
            <w:r w:rsidRPr="00180DEC">
              <w:rPr>
                <w:rFonts w:eastAsia="Calibri"/>
                <w:color w:val="000000"/>
                <w:lang w:eastAsia="en-US"/>
              </w:rPr>
              <w:t>12 канальный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F59D0" w:rsidP="003B613E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7</w:t>
            </w:r>
            <w:r w:rsidR="00762AA6" w:rsidRPr="00180DEC">
              <w:t>98</w:t>
            </w:r>
            <w:r w:rsidR="00043AEA" w:rsidRPr="00180DEC">
              <w:rPr>
                <w:lang w:val="en-US"/>
              </w:rPr>
              <w:t>7</w:t>
            </w:r>
          </w:p>
        </w:tc>
      </w:tr>
      <w:tr w:rsidR="00290235" w:rsidTr="00C01D80">
        <w:trPr>
          <w:trHeight w:val="2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043AEA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Колба мерная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4F59D0" w:rsidP="003B613E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4</w:t>
            </w:r>
            <w:r w:rsidR="00762AA6" w:rsidRPr="00180DEC">
              <w:t>9</w:t>
            </w:r>
            <w:r w:rsidR="00043AEA" w:rsidRPr="00180DEC">
              <w:rPr>
                <w:lang w:val="en-US"/>
              </w:rPr>
              <w:t>4</w:t>
            </w:r>
          </w:p>
        </w:tc>
      </w:tr>
      <w:tr w:rsidR="00290235" w:rsidTr="00C01D80">
        <w:trPr>
          <w:trHeight w:val="17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043AEA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Бюретка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3B613E">
            <w:pPr>
              <w:jc w:val="center"/>
            </w:pPr>
            <w:r w:rsidRPr="00180DEC">
              <w:rPr>
                <w:lang w:val="ky-KG"/>
              </w:rPr>
              <w:t>1</w:t>
            </w:r>
            <w:r w:rsidR="00762AA6" w:rsidRPr="00180DEC">
              <w:t>101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3B613E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Пипетка градуированная,  мерный стакан, цилиндр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762AA6" w:rsidP="003B613E">
            <w:pPr>
              <w:jc w:val="center"/>
              <w:rPr>
                <w:lang w:val="en-US"/>
              </w:rPr>
            </w:pPr>
            <w:r w:rsidRPr="00180DEC">
              <w:t>50</w:t>
            </w:r>
            <w:r w:rsidR="00461012" w:rsidRPr="00180DEC">
              <w:rPr>
                <w:lang w:val="en-US"/>
              </w:rPr>
              <w:t>1</w:t>
            </w:r>
          </w:p>
        </w:tc>
      </w:tr>
      <w:tr w:rsidR="00290235" w:rsidRPr="00072A33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Пипетка с одной отметкой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A02CDD" w:rsidP="009E2251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3</w:t>
            </w:r>
            <w:r w:rsidR="00762AA6" w:rsidRPr="00180DEC">
              <w:t>7</w:t>
            </w:r>
            <w:r w:rsidR="00461012" w:rsidRPr="00180DEC">
              <w:rPr>
                <w:lang w:val="en-US"/>
              </w:rPr>
              <w:t>2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3.5.9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Калибровка дополнительной точки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9E2251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2</w:t>
            </w:r>
            <w:r w:rsidR="00004882" w:rsidRPr="00180DEC">
              <w:t>2</w:t>
            </w:r>
            <w:r w:rsidR="00461012" w:rsidRPr="00180DEC">
              <w:rPr>
                <w:lang w:val="en-US"/>
              </w:rPr>
              <w:t>3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461012" w:rsidRDefault="00290235" w:rsidP="00A147B4">
            <w:pPr>
              <w:jc w:val="right"/>
              <w:rPr>
                <w:b/>
              </w:rPr>
            </w:pPr>
            <w:r w:rsidRPr="00461012">
              <w:rPr>
                <w:b/>
              </w:rPr>
              <w:t>3-</w:t>
            </w:r>
            <w:r w:rsidR="00BD3AD7" w:rsidRPr="00461012">
              <w:rPr>
                <w:b/>
              </w:rPr>
              <w:t>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B53F3F" w:rsidRDefault="00290235" w:rsidP="00FE52EE">
            <w:pPr>
              <w:jc w:val="center"/>
            </w:pPr>
            <w:r w:rsidRPr="00B53F3F">
              <w:rPr>
                <w:b/>
                <w:color w:val="FF0000"/>
              </w:rPr>
              <w:t xml:space="preserve">Калибровка средств измерений </w:t>
            </w:r>
            <w:r w:rsidR="00A147B4">
              <w:rPr>
                <w:b/>
                <w:color w:val="FF0000"/>
              </w:rPr>
              <w:t>времени, частоты, электрических и радиотехнических величин</w:t>
            </w:r>
            <w:r w:rsidR="00004882">
              <w:rPr>
                <w:b/>
                <w:color w:val="FF0000"/>
              </w:rPr>
              <w:t xml:space="preserve"> в соответствии с международными требованиями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Default="00290235" w:rsidP="009E2251">
            <w:pPr>
              <w:jc w:val="center"/>
              <w:rPr>
                <w:lang w:val="ky-KG"/>
              </w:rPr>
            </w:pP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Электронный секундомер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A02CDD" w:rsidP="009E2251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4</w:t>
            </w:r>
            <w:r w:rsidR="00004882" w:rsidRPr="00180DEC">
              <w:t>1</w:t>
            </w:r>
            <w:r w:rsidR="00461012" w:rsidRPr="00180DEC">
              <w:rPr>
                <w:lang w:val="en-US"/>
              </w:rPr>
              <w:t>9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Механический  секундомер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A02CDD" w:rsidP="009E2251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4</w:t>
            </w:r>
            <w:r w:rsidR="00F939DE" w:rsidRPr="00180DEC">
              <w:t>9</w:t>
            </w:r>
            <w:r w:rsidR="00461012" w:rsidRPr="00180DEC">
              <w:rPr>
                <w:lang w:val="en-US"/>
              </w:rPr>
              <w:t>3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Мера электрического сопротивления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A02CDD" w:rsidP="009E2251">
            <w:pPr>
              <w:jc w:val="center"/>
              <w:rPr>
                <w:lang w:val="en-US"/>
              </w:rPr>
            </w:pPr>
            <w:r w:rsidRPr="00180DEC">
              <w:rPr>
                <w:lang w:val="en-US"/>
              </w:rPr>
              <w:t>8</w:t>
            </w:r>
            <w:r w:rsidR="00F939DE" w:rsidRPr="00180DEC">
              <w:t>7</w:t>
            </w:r>
            <w:r w:rsidR="00461012" w:rsidRPr="00180DEC">
              <w:rPr>
                <w:lang w:val="en-US"/>
              </w:rPr>
              <w:t>1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461012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Магазин электрического сопротивления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9E2251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2</w:t>
            </w:r>
            <w:r w:rsidR="00F939DE" w:rsidRPr="00180DEC">
              <w:t>10</w:t>
            </w:r>
            <w:r w:rsidR="00461012" w:rsidRPr="00180DEC">
              <w:rPr>
                <w:lang w:val="en-US"/>
              </w:rPr>
              <w:t>9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01D80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3.6.5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Эталонные электросчетчики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290235" w:rsidP="008C7F9F">
            <w:pPr>
              <w:jc w:val="center"/>
              <w:rPr>
                <w:lang w:val="en-US"/>
              </w:rPr>
            </w:pPr>
            <w:r w:rsidRPr="00180DEC">
              <w:rPr>
                <w:lang w:val="ky-KG"/>
              </w:rPr>
              <w:t>2</w:t>
            </w:r>
            <w:r w:rsidR="00F939DE" w:rsidRPr="00180DEC">
              <w:t>24</w:t>
            </w:r>
            <w:r w:rsidR="00C01D80" w:rsidRPr="00180DEC">
              <w:rPr>
                <w:lang w:val="en-US"/>
              </w:rPr>
              <w:t>9</w:t>
            </w:r>
          </w:p>
        </w:tc>
      </w:tr>
      <w:tr w:rsidR="00290235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35" w:rsidRPr="00180DEC" w:rsidRDefault="00C01D80" w:rsidP="00A147B4">
            <w:pPr>
              <w:jc w:val="right"/>
              <w:rPr>
                <w:lang w:val="en-US"/>
              </w:rPr>
            </w:pPr>
            <w:r w:rsidRPr="00180DEC">
              <w:rPr>
                <w:lang w:val="en-US"/>
              </w:rPr>
              <w:t>3.6.6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35" w:rsidRPr="00180DEC" w:rsidRDefault="00290235" w:rsidP="009E2251">
            <w:pPr>
              <w:rPr>
                <w:rFonts w:eastAsia="Calibri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>Калибраторы тока и напряжения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35" w:rsidRPr="00180DEC" w:rsidRDefault="00F939DE" w:rsidP="009E2251">
            <w:pPr>
              <w:jc w:val="center"/>
              <w:rPr>
                <w:lang w:val="en-US"/>
              </w:rPr>
            </w:pPr>
            <w:r w:rsidRPr="00180DEC">
              <w:t>30</w:t>
            </w:r>
            <w:r w:rsidR="00C01D80" w:rsidRPr="00180DEC">
              <w:rPr>
                <w:lang w:val="en-US"/>
              </w:rPr>
              <w:t>53</w:t>
            </w:r>
          </w:p>
        </w:tc>
      </w:tr>
      <w:tr w:rsidR="000C6A92" w:rsidTr="00C01D80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A92" w:rsidRPr="00C01D80" w:rsidRDefault="000C6A92" w:rsidP="00A147B4">
            <w:pPr>
              <w:jc w:val="right"/>
              <w:rPr>
                <w:b/>
              </w:rPr>
            </w:pPr>
            <w:r w:rsidRPr="00C01D80">
              <w:rPr>
                <w:b/>
              </w:rPr>
              <w:t>3-7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A92" w:rsidRPr="000C6A92" w:rsidRDefault="000C6A92" w:rsidP="000C6A92">
            <w:pPr>
              <w:jc w:val="center"/>
              <w:rPr>
                <w:b/>
              </w:rPr>
            </w:pPr>
            <w:r w:rsidRPr="000C6A92">
              <w:rPr>
                <w:rFonts w:eastAsia="Calibri"/>
                <w:b/>
                <w:color w:val="FF0000"/>
                <w:lang w:eastAsia="en-US"/>
              </w:rPr>
              <w:t>Проведение расчета расхода пара, газа, воды на измерительных комплексах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A92" w:rsidRPr="000C6A92" w:rsidRDefault="000C6A92" w:rsidP="009E2251">
            <w:pPr>
              <w:jc w:val="center"/>
            </w:pPr>
          </w:p>
        </w:tc>
      </w:tr>
      <w:tr w:rsidR="000C6A92" w:rsidTr="00C01D80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A92" w:rsidRPr="00180DEC" w:rsidRDefault="00C01D80" w:rsidP="00A147B4">
            <w:pPr>
              <w:jc w:val="right"/>
            </w:pPr>
            <w:r w:rsidRPr="00180DEC">
              <w:t>3</w:t>
            </w:r>
            <w:r w:rsidRPr="00180DEC">
              <w:rPr>
                <w:lang w:val="en-US"/>
              </w:rPr>
              <w:t>.</w:t>
            </w:r>
            <w:r w:rsidRPr="00180DEC">
              <w:t>7</w:t>
            </w:r>
            <w:r w:rsidRPr="00180DEC">
              <w:rPr>
                <w:lang w:val="en-US"/>
              </w:rPr>
              <w:t>.</w:t>
            </w:r>
            <w:r w:rsidR="000C6A92" w:rsidRPr="00180DEC">
              <w:t>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A92" w:rsidRPr="00180DEC" w:rsidRDefault="000C6A92" w:rsidP="00C01D80">
            <w:pPr>
              <w:rPr>
                <w:rFonts w:eastAsia="Calibri"/>
                <w:color w:val="FF0000"/>
                <w:lang w:eastAsia="en-US"/>
              </w:rPr>
            </w:pPr>
            <w:r w:rsidRPr="00180DEC">
              <w:rPr>
                <w:rFonts w:eastAsia="Calibri"/>
                <w:lang w:eastAsia="en-US"/>
              </w:rPr>
              <w:t xml:space="preserve">Проведение расчета расхода природного и других типов газа на измерительных комплексах для одного датчика перепада давления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A92" w:rsidRPr="00180DEC" w:rsidRDefault="00C01D80" w:rsidP="000C6A92">
            <w:pPr>
              <w:jc w:val="center"/>
              <w:rPr>
                <w:lang w:val="en-US"/>
              </w:rPr>
            </w:pPr>
            <w:r w:rsidRPr="00180DEC">
              <w:t>90</w:t>
            </w:r>
            <w:r w:rsidRPr="00180DEC">
              <w:rPr>
                <w:lang w:val="en-US"/>
              </w:rPr>
              <w:t>7</w:t>
            </w:r>
          </w:p>
        </w:tc>
      </w:tr>
      <w:tr w:rsidR="000C6A92" w:rsidTr="00C01D80">
        <w:trPr>
          <w:trHeight w:val="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A92" w:rsidRPr="00180DEC" w:rsidRDefault="00C01D80" w:rsidP="00A147B4">
            <w:pPr>
              <w:jc w:val="right"/>
            </w:pPr>
            <w:r w:rsidRPr="00180DEC">
              <w:t>3</w:t>
            </w:r>
            <w:r w:rsidRPr="00180DEC">
              <w:rPr>
                <w:lang w:val="en-US"/>
              </w:rPr>
              <w:t>.</w:t>
            </w:r>
            <w:r w:rsidRPr="00180DEC">
              <w:t>7</w:t>
            </w:r>
            <w:r w:rsidRPr="00180DEC">
              <w:rPr>
                <w:lang w:val="en-US"/>
              </w:rPr>
              <w:t>.</w:t>
            </w:r>
            <w:r w:rsidR="008B10FC" w:rsidRPr="00180DEC">
              <w:t>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A92" w:rsidRPr="00180DEC" w:rsidRDefault="000C6A92" w:rsidP="00C01D80">
            <w:r w:rsidRPr="00180DEC">
              <w:rPr>
                <w:rFonts w:eastAsia="Calibri"/>
                <w:lang w:eastAsia="en-US"/>
              </w:rPr>
              <w:t>Проведение расчета расхода холодной и горячей воды на измерительных комплексах для одного датчика перепада давлени</w:t>
            </w:r>
            <w:r w:rsidR="008B10FC" w:rsidRPr="00180DEC">
              <w:rPr>
                <w:rFonts w:eastAsia="Calibri"/>
                <w:lang w:eastAsia="en-US"/>
              </w:rPr>
              <w:t xml:space="preserve">я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0FC" w:rsidRPr="00180DEC" w:rsidRDefault="008B10FC" w:rsidP="00C01D80"/>
          <w:p w:rsidR="000C6A92" w:rsidRPr="00180DEC" w:rsidRDefault="008B10FC" w:rsidP="000C6A92">
            <w:pPr>
              <w:jc w:val="center"/>
              <w:rPr>
                <w:lang w:val="en-US"/>
              </w:rPr>
            </w:pPr>
            <w:r w:rsidRPr="00180DEC">
              <w:t>90</w:t>
            </w:r>
            <w:r w:rsidR="00C01D80" w:rsidRPr="00180DEC">
              <w:rPr>
                <w:lang w:val="en-US"/>
              </w:rPr>
              <w:t>7</w:t>
            </w:r>
          </w:p>
        </w:tc>
      </w:tr>
      <w:tr w:rsidR="008B10FC" w:rsidTr="00C01D80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0FC" w:rsidRPr="00180DEC" w:rsidRDefault="00C01D80" w:rsidP="00A147B4">
            <w:pPr>
              <w:jc w:val="right"/>
            </w:pPr>
            <w:r w:rsidRPr="00180DEC">
              <w:t>3</w:t>
            </w:r>
            <w:r w:rsidRPr="00180DEC">
              <w:rPr>
                <w:lang w:val="en-US"/>
              </w:rPr>
              <w:t>.</w:t>
            </w:r>
            <w:r w:rsidRPr="00180DEC">
              <w:t>7</w:t>
            </w:r>
            <w:r w:rsidRPr="00180DEC">
              <w:rPr>
                <w:lang w:val="en-US"/>
              </w:rPr>
              <w:t>.</w:t>
            </w:r>
            <w:r w:rsidR="008B10FC" w:rsidRPr="00180DEC">
              <w:t>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FC" w:rsidRPr="00180DEC" w:rsidRDefault="008B10FC" w:rsidP="00C01D80">
            <w:r w:rsidRPr="00180DEC">
              <w:t xml:space="preserve">Проведение расчета расхода насыщенного и перегретого пара на измерительных комплексах для одного датчика перепада давления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180DEC" w:rsidRDefault="00271E35" w:rsidP="00C01D80"/>
          <w:p w:rsidR="008B10FC" w:rsidRPr="00FE52EE" w:rsidRDefault="00271E35" w:rsidP="008B10FC">
            <w:pPr>
              <w:jc w:val="center"/>
              <w:rPr>
                <w:lang w:val="en-US"/>
              </w:rPr>
            </w:pPr>
            <w:r w:rsidRPr="00180DEC">
              <w:t>120</w:t>
            </w:r>
            <w:r w:rsidR="00FE52EE">
              <w:rPr>
                <w:lang w:val="en-US"/>
              </w:rPr>
              <w:t>2</w:t>
            </w:r>
            <w:bookmarkStart w:id="0" w:name="_GoBack"/>
            <w:bookmarkEnd w:id="0"/>
          </w:p>
        </w:tc>
      </w:tr>
      <w:tr w:rsidR="00271E35" w:rsidTr="00C01D80">
        <w:trPr>
          <w:trHeight w:val="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B53F3F" w:rsidRDefault="00271E35" w:rsidP="00A147B4">
            <w:pPr>
              <w:jc w:val="right"/>
              <w:rPr>
                <w:b/>
                <w:bCs/>
              </w:rPr>
            </w:pP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35" w:rsidRPr="00B53F3F" w:rsidRDefault="00271E35" w:rsidP="001C5673">
            <w:pPr>
              <w:jc w:val="center"/>
              <w:rPr>
                <w:b/>
                <w:bCs/>
                <w:color w:val="FF0000"/>
              </w:rPr>
            </w:pPr>
            <w:r w:rsidRPr="00B53F3F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Метрологические работы и услуги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0A7525" w:rsidRDefault="00271E35" w:rsidP="009E2251">
            <w:pPr>
              <w:jc w:val="center"/>
              <w:rPr>
                <w:b/>
                <w:bCs/>
              </w:rPr>
            </w:pPr>
          </w:p>
        </w:tc>
      </w:tr>
      <w:tr w:rsidR="00271E35" w:rsidRPr="00B53F3F" w:rsidTr="00C01D80">
        <w:trPr>
          <w:trHeight w:val="35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8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35" w:rsidRPr="00B53F3F" w:rsidRDefault="00271E35" w:rsidP="006019CC">
            <w:r w:rsidRPr="00B53F3F">
              <w:t>Аттестация методик выполнения измерений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F939DE" w:rsidRDefault="00271E35" w:rsidP="006019CC">
            <w:pPr>
              <w:jc w:val="center"/>
            </w:pPr>
            <w:r>
              <w:rPr>
                <w:lang w:val="en-US"/>
              </w:rPr>
              <w:t>4</w:t>
            </w:r>
            <w:r>
              <w:t>805</w:t>
            </w:r>
          </w:p>
        </w:tc>
      </w:tr>
      <w:tr w:rsidR="00271E35" w:rsidRPr="00B53F3F" w:rsidTr="00C01D80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9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E35" w:rsidRPr="00B53F3F" w:rsidRDefault="00271E35" w:rsidP="006019CC">
            <w:proofErr w:type="spellStart"/>
            <w:r w:rsidRPr="00B53F3F">
              <w:t>Утвер</w:t>
            </w:r>
            <w:proofErr w:type="spellEnd"/>
            <w:r w:rsidRPr="00B53F3F">
              <w:rPr>
                <w:lang w:val="ky-KG"/>
              </w:rPr>
              <w:t>ж</w:t>
            </w:r>
            <w:proofErr w:type="spellStart"/>
            <w:r w:rsidRPr="00B53F3F">
              <w:t>дение</w:t>
            </w:r>
            <w:proofErr w:type="spellEnd"/>
            <w:r w:rsidRPr="00B53F3F">
              <w:t xml:space="preserve"> типов средств измерений (СИ) и стандартных образцов (</w:t>
            </w:r>
            <w:proofErr w:type="gramStart"/>
            <w:r w:rsidRPr="00B53F3F">
              <w:t>СО</w:t>
            </w:r>
            <w:proofErr w:type="gramEnd"/>
            <w:r w:rsidRPr="00B53F3F"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BF15E2" w:rsidRDefault="00271E35" w:rsidP="00601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28</w:t>
            </w:r>
            <w:r w:rsidR="00BF15E2">
              <w:rPr>
                <w:lang w:val="en-US"/>
              </w:rPr>
              <w:t>4</w:t>
            </w:r>
          </w:p>
        </w:tc>
      </w:tr>
      <w:tr w:rsidR="00271E35" w:rsidRPr="00B53F3F" w:rsidTr="00C01D80">
        <w:trPr>
          <w:trHeight w:val="3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10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E35" w:rsidRPr="00B53F3F" w:rsidRDefault="00271E35" w:rsidP="006019CC">
            <w:r w:rsidRPr="00B53F3F">
              <w:t>Экспертиза документов на соответствие С</w:t>
            </w:r>
            <w:proofErr w:type="gramStart"/>
            <w:r w:rsidRPr="00B53F3F">
              <w:t>И(</w:t>
            </w:r>
            <w:proofErr w:type="gramEnd"/>
            <w:r w:rsidRPr="00B53F3F">
              <w:t>СО) утвержденному типу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F939DE" w:rsidRDefault="00271E35" w:rsidP="006019CC">
            <w:pPr>
              <w:jc w:val="center"/>
            </w:pPr>
            <w:r>
              <w:t>4066</w:t>
            </w:r>
          </w:p>
        </w:tc>
      </w:tr>
      <w:tr w:rsidR="00271E35" w:rsidRPr="00B53F3F" w:rsidTr="00C01D80">
        <w:trPr>
          <w:trHeight w:val="5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lastRenderedPageBreak/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11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E35" w:rsidRPr="00B53F3F" w:rsidRDefault="00271E35" w:rsidP="006019CC">
            <w:pPr>
              <w:rPr>
                <w:lang w:val="ky-KG"/>
              </w:rPr>
            </w:pPr>
            <w:r w:rsidRPr="00B53F3F">
              <w:t>Признание результатов испытаний и сертификатов об утверждении типов СИ</w:t>
            </w:r>
            <w:r w:rsidRPr="00B53F3F">
              <w:rPr>
                <w:lang w:val="ky-KG"/>
              </w:rPr>
              <w:t xml:space="preserve"> (</w:t>
            </w:r>
            <w:proofErr w:type="gramStart"/>
            <w:r w:rsidRPr="00B53F3F">
              <w:rPr>
                <w:lang w:val="ky-KG"/>
              </w:rPr>
              <w:t>СО</w:t>
            </w:r>
            <w:proofErr w:type="gramEnd"/>
            <w:r w:rsidRPr="00B53F3F">
              <w:rPr>
                <w:lang w:val="ky-KG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BF15E2" w:rsidRDefault="00271E35" w:rsidP="00601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8</w:t>
            </w:r>
            <w:r w:rsidR="00BF15E2">
              <w:rPr>
                <w:lang w:val="en-US"/>
              </w:rPr>
              <w:t>8</w:t>
            </w:r>
          </w:p>
        </w:tc>
      </w:tr>
      <w:tr w:rsidR="00271E35" w:rsidRPr="00B53F3F" w:rsidTr="00C01D80">
        <w:trPr>
          <w:trHeight w:val="54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12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E35" w:rsidRPr="00B53F3F" w:rsidRDefault="00271E35" w:rsidP="006019CC">
            <w:r w:rsidRPr="00B53F3F">
              <w:t xml:space="preserve">Аттестация </w:t>
            </w:r>
            <w:proofErr w:type="spellStart"/>
            <w:r w:rsidRPr="00B53F3F">
              <w:t>поверителей</w:t>
            </w:r>
            <w:proofErr w:type="spellEnd"/>
            <w:r w:rsidRPr="00B53F3F">
              <w:t xml:space="preserve"> с присвоением квалификации "</w:t>
            </w:r>
            <w:proofErr w:type="spellStart"/>
            <w:r w:rsidRPr="00B53F3F">
              <w:t>Поверитель</w:t>
            </w:r>
            <w:proofErr w:type="spellEnd"/>
            <w:r w:rsidRPr="00B53F3F">
              <w:t xml:space="preserve"> средств измерений" (без стоимости удостоверения)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BF15E2" w:rsidRDefault="00271E35" w:rsidP="00601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5</w:t>
            </w:r>
            <w:r w:rsidR="00BF15E2">
              <w:rPr>
                <w:lang w:val="en-US"/>
              </w:rPr>
              <w:t>5</w:t>
            </w:r>
          </w:p>
        </w:tc>
      </w:tr>
      <w:tr w:rsidR="00271E35" w:rsidRPr="00B53F3F" w:rsidTr="00C01D80">
        <w:trPr>
          <w:trHeight w:val="26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13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E35" w:rsidRPr="00B53F3F" w:rsidRDefault="00271E35" w:rsidP="006019CC">
            <w:r w:rsidRPr="00B53F3F">
              <w:t>Метрологическая экспертиза документов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0C6A92" w:rsidRDefault="00271E35" w:rsidP="006019CC">
            <w:pPr>
              <w:jc w:val="center"/>
            </w:pPr>
            <w:r>
              <w:rPr>
                <w:lang w:val="en-US"/>
              </w:rPr>
              <w:t>5</w:t>
            </w:r>
            <w:r>
              <w:t>544</w:t>
            </w:r>
          </w:p>
        </w:tc>
      </w:tr>
      <w:tr w:rsidR="00271E35" w:rsidRPr="00B53F3F" w:rsidTr="00C01D8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E35" w:rsidRPr="00BF15E2" w:rsidRDefault="00C01D80" w:rsidP="00A147B4">
            <w:pPr>
              <w:jc w:val="right"/>
              <w:rPr>
                <w:b/>
              </w:rPr>
            </w:pPr>
            <w:r w:rsidRPr="00BF15E2">
              <w:rPr>
                <w:b/>
              </w:rPr>
              <w:t>3</w:t>
            </w:r>
            <w:r w:rsidRPr="00BF15E2">
              <w:rPr>
                <w:b/>
                <w:lang w:val="en-US"/>
              </w:rPr>
              <w:t>.</w:t>
            </w:r>
            <w:r w:rsidR="00271E35" w:rsidRPr="00BF15E2">
              <w:rPr>
                <w:b/>
              </w:rPr>
              <w:t>14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E35" w:rsidRPr="00B53F3F" w:rsidRDefault="00271E35" w:rsidP="006019CC">
            <w:r w:rsidRPr="00B53F3F">
              <w:t xml:space="preserve">Допуск к применению </w:t>
            </w:r>
            <w:proofErr w:type="gramStart"/>
            <w:r w:rsidRPr="00B53F3F">
              <w:t>СО</w:t>
            </w:r>
            <w:proofErr w:type="gramEnd"/>
            <w:r w:rsidRPr="00B53F3F">
              <w:t xml:space="preserve"> зарубежного выпуска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E35" w:rsidRPr="00BF15E2" w:rsidRDefault="00271E35" w:rsidP="00601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8</w:t>
            </w:r>
            <w:r w:rsidR="00BF15E2">
              <w:rPr>
                <w:lang w:val="en-US"/>
              </w:rPr>
              <w:t>8</w:t>
            </w:r>
          </w:p>
        </w:tc>
      </w:tr>
    </w:tbl>
    <w:p w:rsidR="00E22429" w:rsidRDefault="00E22429" w:rsidP="00E22429">
      <w:pPr>
        <w:rPr>
          <w:b/>
          <w:sz w:val="28"/>
          <w:szCs w:val="28"/>
        </w:rPr>
      </w:pP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Центра по стандартизации и </w:t>
      </w: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метрологии при Министерстве экономики </w:t>
      </w:r>
    </w:p>
    <w:p w:rsidR="00E22429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Кыргы</w:t>
      </w:r>
      <w:r w:rsidR="00F26A1A">
        <w:rPr>
          <w:b/>
          <w:sz w:val="28"/>
          <w:szCs w:val="28"/>
        </w:rPr>
        <w:t>зской Республики</w:t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proofErr w:type="spellStart"/>
      <w:r w:rsidR="00F26A1A">
        <w:rPr>
          <w:b/>
          <w:sz w:val="28"/>
          <w:szCs w:val="28"/>
        </w:rPr>
        <w:t>Б.Аданбаев</w:t>
      </w:r>
      <w:proofErr w:type="spellEnd"/>
    </w:p>
    <w:p w:rsidR="00E22429" w:rsidRDefault="00E22429" w:rsidP="00E22429">
      <w:pPr>
        <w:rPr>
          <w:b/>
          <w:sz w:val="28"/>
          <w:szCs w:val="28"/>
        </w:rPr>
      </w:pPr>
    </w:p>
    <w:p w:rsidR="00E22429" w:rsidRDefault="00E22429" w:rsidP="00E22429">
      <w:pPr>
        <w:rPr>
          <w:b/>
          <w:sz w:val="28"/>
          <w:szCs w:val="28"/>
        </w:rPr>
      </w:pPr>
    </w:p>
    <w:p w:rsidR="00E22429" w:rsidRDefault="00F26A1A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 отделом</w:t>
      </w:r>
      <w:r w:rsidR="00E22429">
        <w:rPr>
          <w:b/>
          <w:sz w:val="28"/>
          <w:szCs w:val="28"/>
        </w:rPr>
        <w:t xml:space="preserve"> финансово-</w:t>
      </w:r>
    </w:p>
    <w:p w:rsidR="00E22429" w:rsidRPr="0022556D" w:rsidRDefault="00E22429" w:rsidP="00E2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экономического анал</w:t>
      </w:r>
      <w:r w:rsidR="00F26A1A">
        <w:rPr>
          <w:b/>
          <w:sz w:val="28"/>
          <w:szCs w:val="28"/>
        </w:rPr>
        <w:t>иза и бухучета</w:t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F26A1A">
        <w:rPr>
          <w:b/>
          <w:sz w:val="28"/>
          <w:szCs w:val="28"/>
        </w:rPr>
        <w:tab/>
      </w:r>
      <w:r w:rsidR="006C29EC">
        <w:rPr>
          <w:b/>
          <w:sz w:val="28"/>
          <w:szCs w:val="28"/>
        </w:rPr>
        <w:t xml:space="preserve">     </w:t>
      </w:r>
      <w:proofErr w:type="spellStart"/>
      <w:r w:rsidR="00F26A1A">
        <w:rPr>
          <w:b/>
          <w:sz w:val="28"/>
          <w:szCs w:val="28"/>
        </w:rPr>
        <w:t>З.Мусуралиева</w:t>
      </w:r>
      <w:proofErr w:type="spellEnd"/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Default="00E22429" w:rsidP="00E22429">
      <w:pPr>
        <w:rPr>
          <w:b/>
          <w:sz w:val="12"/>
          <w:szCs w:val="12"/>
        </w:rPr>
      </w:pPr>
    </w:p>
    <w:p w:rsidR="00E22429" w:rsidRPr="00CE58CB" w:rsidRDefault="00E22429" w:rsidP="00E22429">
      <w:pPr>
        <w:rPr>
          <w:sz w:val="28"/>
          <w:szCs w:val="28"/>
        </w:rPr>
      </w:pPr>
    </w:p>
    <w:p w:rsidR="009E251A" w:rsidRDefault="009E251A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6C29EC" w:rsidRDefault="006C29EC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444131" w:rsidRDefault="00444131">
      <w:pPr>
        <w:rPr>
          <w:sz w:val="28"/>
          <w:szCs w:val="28"/>
        </w:rPr>
      </w:pPr>
    </w:p>
    <w:p w:rsidR="009E251A" w:rsidRDefault="009E251A">
      <w:pPr>
        <w:rPr>
          <w:sz w:val="28"/>
          <w:szCs w:val="28"/>
        </w:rPr>
      </w:pPr>
    </w:p>
    <w:p w:rsidR="009E251A" w:rsidRDefault="009E251A">
      <w:pPr>
        <w:rPr>
          <w:sz w:val="28"/>
          <w:szCs w:val="28"/>
        </w:rPr>
      </w:pPr>
    </w:p>
    <w:sectPr w:rsidR="009E251A" w:rsidSect="00444131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ADB"/>
    <w:multiLevelType w:val="hybridMultilevel"/>
    <w:tmpl w:val="36826EAE"/>
    <w:lvl w:ilvl="0" w:tplc="A88206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7FF5"/>
    <w:multiLevelType w:val="hybridMultilevel"/>
    <w:tmpl w:val="9662C428"/>
    <w:lvl w:ilvl="0" w:tplc="8278A5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F61A4"/>
    <w:multiLevelType w:val="hybridMultilevel"/>
    <w:tmpl w:val="A0F67E0A"/>
    <w:lvl w:ilvl="0" w:tplc="24B22E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02C4"/>
    <w:multiLevelType w:val="hybridMultilevel"/>
    <w:tmpl w:val="2A464D92"/>
    <w:lvl w:ilvl="0" w:tplc="9170F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A18"/>
    <w:multiLevelType w:val="hybridMultilevel"/>
    <w:tmpl w:val="60B43B56"/>
    <w:lvl w:ilvl="0" w:tplc="55B8E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E7920"/>
    <w:multiLevelType w:val="hybridMultilevel"/>
    <w:tmpl w:val="4442E94A"/>
    <w:lvl w:ilvl="0" w:tplc="AC34B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74372"/>
    <w:multiLevelType w:val="hybridMultilevel"/>
    <w:tmpl w:val="D43EFCB0"/>
    <w:lvl w:ilvl="0" w:tplc="A05EB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CB"/>
    <w:rsid w:val="000001EA"/>
    <w:rsid w:val="00004882"/>
    <w:rsid w:val="00021683"/>
    <w:rsid w:val="00026CE1"/>
    <w:rsid w:val="0002715F"/>
    <w:rsid w:val="00043AEA"/>
    <w:rsid w:val="0006151B"/>
    <w:rsid w:val="00072A33"/>
    <w:rsid w:val="00076FC5"/>
    <w:rsid w:val="000A151E"/>
    <w:rsid w:val="000C3CB4"/>
    <w:rsid w:val="000C6A92"/>
    <w:rsid w:val="000F38EE"/>
    <w:rsid w:val="001153A1"/>
    <w:rsid w:val="001177E3"/>
    <w:rsid w:val="00156D9E"/>
    <w:rsid w:val="00161BA8"/>
    <w:rsid w:val="00180DEC"/>
    <w:rsid w:val="001A2C52"/>
    <w:rsid w:val="001B079A"/>
    <w:rsid w:val="001B7E79"/>
    <w:rsid w:val="001C5673"/>
    <w:rsid w:val="001C5E41"/>
    <w:rsid w:val="001D2599"/>
    <w:rsid w:val="001E4403"/>
    <w:rsid w:val="001F5998"/>
    <w:rsid w:val="002105CB"/>
    <w:rsid w:val="00222376"/>
    <w:rsid w:val="00224CE5"/>
    <w:rsid w:val="00240E34"/>
    <w:rsid w:val="002441BE"/>
    <w:rsid w:val="00271E35"/>
    <w:rsid w:val="00290235"/>
    <w:rsid w:val="002C0AD2"/>
    <w:rsid w:val="00346E57"/>
    <w:rsid w:val="00354D20"/>
    <w:rsid w:val="003742A6"/>
    <w:rsid w:val="003953FE"/>
    <w:rsid w:val="003A34D7"/>
    <w:rsid w:val="003B608B"/>
    <w:rsid w:val="003B613E"/>
    <w:rsid w:val="003F403E"/>
    <w:rsid w:val="00420B55"/>
    <w:rsid w:val="00423F59"/>
    <w:rsid w:val="00444131"/>
    <w:rsid w:val="00450BE5"/>
    <w:rsid w:val="004516F3"/>
    <w:rsid w:val="00461012"/>
    <w:rsid w:val="004827C7"/>
    <w:rsid w:val="00491848"/>
    <w:rsid w:val="004969DE"/>
    <w:rsid w:val="00497793"/>
    <w:rsid w:val="004B53B0"/>
    <w:rsid w:val="004C62AA"/>
    <w:rsid w:val="004C7996"/>
    <w:rsid w:val="004F06AF"/>
    <w:rsid w:val="004F59D0"/>
    <w:rsid w:val="005267DB"/>
    <w:rsid w:val="0053415A"/>
    <w:rsid w:val="00543B56"/>
    <w:rsid w:val="005529FF"/>
    <w:rsid w:val="00563D61"/>
    <w:rsid w:val="005742F0"/>
    <w:rsid w:val="005909A8"/>
    <w:rsid w:val="005D6D0E"/>
    <w:rsid w:val="005E5CB0"/>
    <w:rsid w:val="005F0B6F"/>
    <w:rsid w:val="005F0E7F"/>
    <w:rsid w:val="006019CC"/>
    <w:rsid w:val="00615B67"/>
    <w:rsid w:val="0063211F"/>
    <w:rsid w:val="00637CBF"/>
    <w:rsid w:val="0064761C"/>
    <w:rsid w:val="00656737"/>
    <w:rsid w:val="00662DA7"/>
    <w:rsid w:val="006C29EC"/>
    <w:rsid w:val="006C394A"/>
    <w:rsid w:val="006D3AE4"/>
    <w:rsid w:val="00731624"/>
    <w:rsid w:val="00733CC1"/>
    <w:rsid w:val="00762AA6"/>
    <w:rsid w:val="00773C7A"/>
    <w:rsid w:val="00784655"/>
    <w:rsid w:val="00792C31"/>
    <w:rsid w:val="007D1D69"/>
    <w:rsid w:val="007E0150"/>
    <w:rsid w:val="007F6BB7"/>
    <w:rsid w:val="00865A15"/>
    <w:rsid w:val="00874BD4"/>
    <w:rsid w:val="00886AF4"/>
    <w:rsid w:val="008A3736"/>
    <w:rsid w:val="008B10FC"/>
    <w:rsid w:val="008B5DA1"/>
    <w:rsid w:val="008C3F61"/>
    <w:rsid w:val="008C7F9F"/>
    <w:rsid w:val="008E7A07"/>
    <w:rsid w:val="009101FE"/>
    <w:rsid w:val="0092070F"/>
    <w:rsid w:val="00943480"/>
    <w:rsid w:val="00945985"/>
    <w:rsid w:val="00950C4D"/>
    <w:rsid w:val="0097400F"/>
    <w:rsid w:val="009A73F0"/>
    <w:rsid w:val="009C00AB"/>
    <w:rsid w:val="009E2251"/>
    <w:rsid w:val="009E251A"/>
    <w:rsid w:val="009E45E1"/>
    <w:rsid w:val="009E5B71"/>
    <w:rsid w:val="009E5E81"/>
    <w:rsid w:val="00A02CDD"/>
    <w:rsid w:val="00A05F94"/>
    <w:rsid w:val="00A10BEB"/>
    <w:rsid w:val="00A147B4"/>
    <w:rsid w:val="00A241A6"/>
    <w:rsid w:val="00A24E3A"/>
    <w:rsid w:val="00A25DF1"/>
    <w:rsid w:val="00A77BE0"/>
    <w:rsid w:val="00A85414"/>
    <w:rsid w:val="00AB1545"/>
    <w:rsid w:val="00AB6C57"/>
    <w:rsid w:val="00AD769A"/>
    <w:rsid w:val="00AE2B2F"/>
    <w:rsid w:val="00AE3664"/>
    <w:rsid w:val="00AF3374"/>
    <w:rsid w:val="00AF7BAC"/>
    <w:rsid w:val="00B17A3D"/>
    <w:rsid w:val="00B507C2"/>
    <w:rsid w:val="00B53F3F"/>
    <w:rsid w:val="00B6496D"/>
    <w:rsid w:val="00B92115"/>
    <w:rsid w:val="00B97C83"/>
    <w:rsid w:val="00BB1165"/>
    <w:rsid w:val="00BC0F12"/>
    <w:rsid w:val="00BD3AD7"/>
    <w:rsid w:val="00BF15E2"/>
    <w:rsid w:val="00C01D80"/>
    <w:rsid w:val="00C22864"/>
    <w:rsid w:val="00C22D23"/>
    <w:rsid w:val="00C27327"/>
    <w:rsid w:val="00C34355"/>
    <w:rsid w:val="00C44258"/>
    <w:rsid w:val="00C53959"/>
    <w:rsid w:val="00C545B5"/>
    <w:rsid w:val="00C571CE"/>
    <w:rsid w:val="00C64B4E"/>
    <w:rsid w:val="00C74568"/>
    <w:rsid w:val="00CB1016"/>
    <w:rsid w:val="00CC4667"/>
    <w:rsid w:val="00CC6190"/>
    <w:rsid w:val="00CD087D"/>
    <w:rsid w:val="00CE58CB"/>
    <w:rsid w:val="00CF159C"/>
    <w:rsid w:val="00CF49E0"/>
    <w:rsid w:val="00D00EB4"/>
    <w:rsid w:val="00D1182B"/>
    <w:rsid w:val="00D207B4"/>
    <w:rsid w:val="00D2089C"/>
    <w:rsid w:val="00D41E69"/>
    <w:rsid w:val="00D44CA0"/>
    <w:rsid w:val="00D63944"/>
    <w:rsid w:val="00D756AB"/>
    <w:rsid w:val="00DA5D1C"/>
    <w:rsid w:val="00DC4FCB"/>
    <w:rsid w:val="00DE0A1B"/>
    <w:rsid w:val="00DE1D09"/>
    <w:rsid w:val="00DF11B6"/>
    <w:rsid w:val="00DF5B9F"/>
    <w:rsid w:val="00E03CE1"/>
    <w:rsid w:val="00E0619A"/>
    <w:rsid w:val="00E07D8E"/>
    <w:rsid w:val="00E14CDA"/>
    <w:rsid w:val="00E200AB"/>
    <w:rsid w:val="00E22429"/>
    <w:rsid w:val="00E261D7"/>
    <w:rsid w:val="00E37167"/>
    <w:rsid w:val="00E41A55"/>
    <w:rsid w:val="00E5721A"/>
    <w:rsid w:val="00E84FC1"/>
    <w:rsid w:val="00E966EC"/>
    <w:rsid w:val="00EB0401"/>
    <w:rsid w:val="00EB51DB"/>
    <w:rsid w:val="00EC22C4"/>
    <w:rsid w:val="00EE4D7A"/>
    <w:rsid w:val="00EE4E43"/>
    <w:rsid w:val="00F01E61"/>
    <w:rsid w:val="00F26A1A"/>
    <w:rsid w:val="00F30EE9"/>
    <w:rsid w:val="00F355FA"/>
    <w:rsid w:val="00F4564F"/>
    <w:rsid w:val="00F738A9"/>
    <w:rsid w:val="00F84883"/>
    <w:rsid w:val="00F939DE"/>
    <w:rsid w:val="00FA11FD"/>
    <w:rsid w:val="00FD644B"/>
    <w:rsid w:val="00FE0BCF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B4"/>
    <w:pPr>
      <w:ind w:left="720"/>
      <w:contextualSpacing/>
    </w:pPr>
  </w:style>
  <w:style w:type="paragraph" w:styleId="a4">
    <w:name w:val="Balloon Text"/>
    <w:basedOn w:val="a"/>
    <w:link w:val="a5"/>
    <w:rsid w:val="00B17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17A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17A3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B4"/>
    <w:pPr>
      <w:ind w:left="720"/>
      <w:contextualSpacing/>
    </w:pPr>
  </w:style>
  <w:style w:type="paragraph" w:styleId="a4">
    <w:name w:val="Balloon Text"/>
    <w:basedOn w:val="a"/>
    <w:link w:val="a5"/>
    <w:rsid w:val="00B17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17A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17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36</cp:revision>
  <cp:lastPrinted>2018-07-02T06:52:00Z</cp:lastPrinted>
  <dcterms:created xsi:type="dcterms:W3CDTF">2014-04-02T08:19:00Z</dcterms:created>
  <dcterms:modified xsi:type="dcterms:W3CDTF">2018-07-02T06:54:00Z</dcterms:modified>
</cp:coreProperties>
</file>